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A063" w14:textId="79A99DB0" w:rsidR="00692557" w:rsidRPr="00C45161" w:rsidRDefault="00692557" w:rsidP="004C3F0D">
      <w:pPr>
        <w:spacing w:after="0" w:line="360" w:lineRule="auto"/>
        <w:rPr>
          <w:rFonts w:ascii="Arial Narrow" w:hAnsi="Arial Narrow" w:cs="Arial"/>
          <w:b/>
          <w:sz w:val="24"/>
          <w:szCs w:val="24"/>
        </w:rPr>
      </w:pPr>
    </w:p>
    <w:p w14:paraId="0CFE2CE2"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CHAMADA PÚBLICA</w:t>
      </w:r>
    </w:p>
    <w:p w14:paraId="0E0C9586"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PREFEITURA MUNICIPAL DE SÃO JOÃO DAS MISSÕES</w:t>
      </w:r>
    </w:p>
    <w:p w14:paraId="13D0EABB"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SECRETARIA MUNICIPAL DE EDUCAÇÃO</w:t>
      </w:r>
    </w:p>
    <w:p w14:paraId="50C9D27D" w14:textId="77777777" w:rsidR="004C3F0D" w:rsidRPr="00C45161" w:rsidRDefault="004C3F0D" w:rsidP="004C3F0D">
      <w:pPr>
        <w:spacing w:line="360" w:lineRule="auto"/>
        <w:jc w:val="center"/>
        <w:rPr>
          <w:rFonts w:ascii="Arial Narrow" w:hAnsi="Arial Narrow" w:cs="Arial"/>
          <w:b/>
          <w:sz w:val="24"/>
          <w:szCs w:val="24"/>
        </w:rPr>
      </w:pPr>
    </w:p>
    <w:p w14:paraId="699CD4FB" w14:textId="280FBC0F"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Chamada Pública n. º </w:t>
      </w:r>
      <w:r w:rsidRPr="00C45161">
        <w:rPr>
          <w:rFonts w:ascii="Arial Narrow" w:hAnsi="Arial Narrow" w:cs="Arial"/>
          <w:b/>
          <w:sz w:val="24"/>
          <w:szCs w:val="24"/>
        </w:rPr>
        <w:t>01/202</w:t>
      </w:r>
      <w:r w:rsidR="00181A64">
        <w:rPr>
          <w:rFonts w:ascii="Arial Narrow" w:hAnsi="Arial Narrow" w:cs="Arial"/>
          <w:b/>
          <w:sz w:val="24"/>
          <w:szCs w:val="24"/>
        </w:rPr>
        <w:t>2</w:t>
      </w:r>
      <w:r w:rsidRPr="00C45161">
        <w:rPr>
          <w:rFonts w:ascii="Arial Narrow" w:hAnsi="Arial Narrow" w:cs="Arial"/>
          <w:sz w:val="24"/>
          <w:szCs w:val="24"/>
        </w:rPr>
        <w:t>, para aquisição de gêneros alimentícios diretamente da Agricultura Familiar e do Empreendedor Familiar Rural conforme Lei nº13.987. de 7 de abril de 2020 que altera a Lei n. º 11.947/2009, Resolução FNDE n. º 26/2013,</w:t>
      </w:r>
      <w:r w:rsidRPr="00C45161">
        <w:rPr>
          <w:rFonts w:ascii="Arial Narrow" w:hAnsi="Arial Narrow"/>
          <w:sz w:val="24"/>
          <w:szCs w:val="24"/>
        </w:rPr>
        <w:t xml:space="preserve"> </w:t>
      </w:r>
      <w:r w:rsidRPr="00C45161">
        <w:rPr>
          <w:rFonts w:ascii="Arial Narrow" w:hAnsi="Arial Narrow" w:cs="Arial"/>
          <w:sz w:val="24"/>
          <w:szCs w:val="24"/>
        </w:rPr>
        <w:t>alterada pela Resolução FNDE nº 4/2015</w:t>
      </w:r>
      <w:r w:rsidR="00181A64">
        <w:rPr>
          <w:rFonts w:ascii="Arial Narrow" w:hAnsi="Arial Narrow" w:cs="Arial"/>
          <w:sz w:val="24"/>
          <w:szCs w:val="24"/>
        </w:rPr>
        <w:t>,</w:t>
      </w:r>
      <w:r w:rsidRPr="00C45161">
        <w:rPr>
          <w:rFonts w:ascii="Arial Narrow" w:hAnsi="Arial Narrow" w:cs="Arial"/>
          <w:sz w:val="24"/>
          <w:szCs w:val="24"/>
        </w:rPr>
        <w:t xml:space="preserve"> Resolução CD/FNDE nº2, de 9 de abril de 2020</w:t>
      </w:r>
      <w:r w:rsidR="00181A64">
        <w:rPr>
          <w:rFonts w:ascii="Arial Narrow" w:hAnsi="Arial Narrow" w:cs="Arial"/>
          <w:sz w:val="24"/>
          <w:szCs w:val="24"/>
        </w:rPr>
        <w:t xml:space="preserve">, </w:t>
      </w:r>
      <w:r w:rsidR="00181A64" w:rsidRPr="00275537">
        <w:rPr>
          <w:rFonts w:ascii="Arial Narrow" w:hAnsi="Arial Narrow"/>
          <w:sz w:val="24"/>
          <w:szCs w:val="24"/>
        </w:rPr>
        <w:t>a resolução Nº 21, de 16 de novembro de 2021 Altera a Resolução CD/FNDE nº 6, de 8 de maio de 2020</w:t>
      </w:r>
    </w:p>
    <w:p w14:paraId="40A39DA4" w14:textId="10EAD43E"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A Prefeitura Municipal de São João das Missões, pessoa jurídica de direito público, com sede na Praça Vicente de Paula, nº 300, Centro, inscrita no CNPJ sob n.º 01.612.486/0001-81, representada neste ato pelo Prefeito Municipal, Srº </w:t>
      </w:r>
      <w:r w:rsidRPr="00C45161">
        <w:rPr>
          <w:rFonts w:ascii="Arial Narrow" w:hAnsi="Arial Narrow"/>
          <w:sz w:val="24"/>
          <w:szCs w:val="24"/>
        </w:rPr>
        <w:t>Jair Cavalcante Barbosa, brasileiro, casado, gestor público, CPF sob o nº. 074.323.946-60 e carteira de Identidade RG nº. 14655532, residente e domiciliado na Aldeia Brejo Mata Fomes, Reserva Indígena Xacriabá– São João das Missões - MG</w:t>
      </w:r>
      <w:r w:rsidRPr="00C45161">
        <w:rPr>
          <w:rFonts w:ascii="Arial Narrow" w:hAnsi="Arial Narrow" w:cs="Arial"/>
          <w:sz w:val="24"/>
          <w:szCs w:val="24"/>
        </w:rPr>
        <w:t xml:space="preserve">, neste município de São João das Missões/Mg, no uso de suas prerrogativas legais e considerando o disposto no art.14, da Lei nº 11.947/2009 e na Resolução FNDE nº 26/2013, através da Secretaria Municipal de Educação, vem realizar Chamada Pública para </w:t>
      </w:r>
      <w:r w:rsidR="00181A64" w:rsidRPr="004C3F0D">
        <w:rPr>
          <w:rFonts w:ascii="Arial Narrow" w:hAnsi="Arial Narrow" w:cs="Arial"/>
          <w:b/>
          <w:sz w:val="24"/>
          <w:szCs w:val="24"/>
        </w:rPr>
        <w:t>aquisição de gêneros alimentícios da Agricultura Familiar e do Empreendedor Familiar Rural, para a alimentação</w:t>
      </w:r>
      <w:r w:rsidR="00181A64">
        <w:rPr>
          <w:rFonts w:ascii="Arial Narrow" w:hAnsi="Arial Narrow" w:cs="Arial"/>
          <w:b/>
          <w:sz w:val="24"/>
          <w:szCs w:val="24"/>
        </w:rPr>
        <w:t xml:space="preserve"> escolar</w:t>
      </w:r>
      <w:r w:rsidR="00181A64" w:rsidRPr="004C3F0D">
        <w:rPr>
          <w:rFonts w:ascii="Arial Narrow" w:hAnsi="Arial Narrow" w:cs="Arial"/>
          <w:b/>
          <w:sz w:val="24"/>
          <w:szCs w:val="24"/>
        </w:rPr>
        <w:t xml:space="preserve"> </w:t>
      </w:r>
      <w:r w:rsidR="00181A64" w:rsidRPr="00674B4A">
        <w:rPr>
          <w:rFonts w:ascii="Arial Narrow" w:eastAsia="Calibri" w:hAnsi="Arial Narrow" w:cs="Arial"/>
          <w:b/>
          <w:bCs/>
          <w:sz w:val="24"/>
          <w:szCs w:val="24"/>
        </w:rPr>
        <w:t>dos alunos matriculados da rede municipal de ensino</w:t>
      </w:r>
      <w:r w:rsidRPr="00C45161">
        <w:rPr>
          <w:rFonts w:ascii="Arial Narrow" w:hAnsi="Arial Narrow" w:cs="Arial"/>
          <w:sz w:val="24"/>
          <w:szCs w:val="24"/>
        </w:rPr>
        <w:t xml:space="preserve">. Os interessados (Grupos Formais, informais ou Fornecedores Individuais) deverão apresentar a documentação para habilitação e Projeto de Venda no período de </w:t>
      </w:r>
      <w:r w:rsidR="00400004">
        <w:rPr>
          <w:rFonts w:ascii="Arial Narrow" w:hAnsi="Arial Narrow" w:cs="Arial"/>
          <w:sz w:val="24"/>
          <w:szCs w:val="24"/>
        </w:rPr>
        <w:t>21</w:t>
      </w:r>
      <w:r w:rsidR="00181A64">
        <w:rPr>
          <w:rFonts w:ascii="Arial Narrow" w:hAnsi="Arial Narrow" w:cs="Arial"/>
          <w:sz w:val="24"/>
          <w:szCs w:val="24"/>
        </w:rPr>
        <w:t>/</w:t>
      </w:r>
      <w:r w:rsidR="00400004">
        <w:rPr>
          <w:rFonts w:ascii="Arial Narrow" w:hAnsi="Arial Narrow" w:cs="Arial"/>
          <w:sz w:val="24"/>
          <w:szCs w:val="24"/>
        </w:rPr>
        <w:t>01</w:t>
      </w:r>
      <w:r w:rsidR="00181A64">
        <w:rPr>
          <w:rFonts w:ascii="Arial Narrow" w:hAnsi="Arial Narrow" w:cs="Arial"/>
          <w:sz w:val="24"/>
          <w:szCs w:val="24"/>
        </w:rPr>
        <w:t>/2022</w:t>
      </w:r>
      <w:r w:rsidRPr="00C45161">
        <w:rPr>
          <w:rFonts w:ascii="Arial Narrow" w:hAnsi="Arial Narrow" w:cs="Arial"/>
          <w:sz w:val="24"/>
          <w:szCs w:val="24"/>
        </w:rPr>
        <w:t xml:space="preserve"> a </w:t>
      </w:r>
      <w:r w:rsidR="00400004">
        <w:rPr>
          <w:rFonts w:ascii="Arial Narrow" w:hAnsi="Arial Narrow" w:cs="Arial"/>
          <w:sz w:val="24"/>
          <w:szCs w:val="24"/>
        </w:rPr>
        <w:t>11</w:t>
      </w:r>
      <w:r w:rsidR="00181A64">
        <w:rPr>
          <w:rFonts w:ascii="Arial Narrow" w:hAnsi="Arial Narrow" w:cs="Arial"/>
          <w:sz w:val="24"/>
          <w:szCs w:val="24"/>
        </w:rPr>
        <w:t>/</w:t>
      </w:r>
      <w:r w:rsidR="00400004">
        <w:rPr>
          <w:rFonts w:ascii="Arial Narrow" w:hAnsi="Arial Narrow" w:cs="Arial"/>
          <w:sz w:val="24"/>
          <w:szCs w:val="24"/>
        </w:rPr>
        <w:t>02</w:t>
      </w:r>
      <w:r w:rsidR="00181A64">
        <w:rPr>
          <w:rFonts w:ascii="Arial Narrow" w:hAnsi="Arial Narrow" w:cs="Arial"/>
          <w:sz w:val="24"/>
          <w:szCs w:val="24"/>
        </w:rPr>
        <w:t xml:space="preserve">/2022 </w:t>
      </w:r>
      <w:r w:rsidRPr="00C45161">
        <w:rPr>
          <w:rFonts w:ascii="Arial Narrow" w:hAnsi="Arial Narrow" w:cs="Arial"/>
          <w:sz w:val="24"/>
          <w:szCs w:val="24"/>
        </w:rPr>
        <w:t xml:space="preserve">de 08 às </w:t>
      </w:r>
      <w:r w:rsidR="00927232" w:rsidRPr="00C45161">
        <w:rPr>
          <w:rFonts w:ascii="Arial Narrow" w:hAnsi="Arial Narrow" w:cs="Arial"/>
          <w:sz w:val="24"/>
          <w:szCs w:val="24"/>
        </w:rPr>
        <w:t>12:00 e das 13:00 as 17:00</w:t>
      </w:r>
      <w:r w:rsidRPr="00C45161">
        <w:rPr>
          <w:rFonts w:ascii="Arial Narrow" w:hAnsi="Arial Narrow" w:cs="Arial"/>
          <w:sz w:val="24"/>
          <w:szCs w:val="24"/>
        </w:rPr>
        <w:t xml:space="preserve"> horas, no setor de licitações e compras, localizado na sede da prefeitura do município.</w:t>
      </w:r>
    </w:p>
    <w:p w14:paraId="5FE36B1A"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1. OBJETO</w:t>
      </w:r>
    </w:p>
    <w:p w14:paraId="3290AC13" w14:textId="5CB63E33"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O objeto da presente Chamada Pública é</w:t>
      </w:r>
      <w:r w:rsidR="00181A64" w:rsidRPr="00181A64">
        <w:rPr>
          <w:rFonts w:ascii="Arial Narrow" w:hAnsi="Arial Narrow" w:cs="Arial"/>
          <w:b/>
          <w:sz w:val="24"/>
          <w:szCs w:val="24"/>
        </w:rPr>
        <w:t xml:space="preserve"> </w:t>
      </w:r>
      <w:r w:rsidR="00181A64" w:rsidRPr="004C3F0D">
        <w:rPr>
          <w:rFonts w:ascii="Arial Narrow" w:hAnsi="Arial Narrow" w:cs="Arial"/>
          <w:b/>
          <w:sz w:val="24"/>
          <w:szCs w:val="24"/>
        </w:rPr>
        <w:t>aquisição de gêneros alimentícios da Agricultura Familiar e do Empreendedor Familiar Rural, para a alimentação</w:t>
      </w:r>
      <w:r w:rsidR="00181A64">
        <w:rPr>
          <w:rFonts w:ascii="Arial Narrow" w:hAnsi="Arial Narrow" w:cs="Arial"/>
          <w:b/>
          <w:sz w:val="24"/>
          <w:szCs w:val="24"/>
        </w:rPr>
        <w:t xml:space="preserve"> escolar</w:t>
      </w:r>
      <w:r w:rsidR="00181A64" w:rsidRPr="004C3F0D">
        <w:rPr>
          <w:rFonts w:ascii="Arial Narrow" w:hAnsi="Arial Narrow" w:cs="Arial"/>
          <w:b/>
          <w:sz w:val="24"/>
          <w:szCs w:val="24"/>
        </w:rPr>
        <w:t xml:space="preserve"> </w:t>
      </w:r>
      <w:r w:rsidR="00181A64" w:rsidRPr="00674B4A">
        <w:rPr>
          <w:rFonts w:ascii="Arial Narrow" w:eastAsia="Calibri" w:hAnsi="Arial Narrow" w:cs="Arial"/>
          <w:b/>
          <w:bCs/>
          <w:sz w:val="24"/>
          <w:szCs w:val="24"/>
        </w:rPr>
        <w:t>dos alunos matriculados da rede municipal de ensino</w:t>
      </w:r>
      <w:r w:rsidR="00927232" w:rsidRPr="00C45161">
        <w:rPr>
          <w:rFonts w:ascii="Arial Narrow" w:hAnsi="Arial Narrow" w:cs="Arial"/>
          <w:b/>
          <w:sz w:val="24"/>
          <w:szCs w:val="24"/>
        </w:rPr>
        <w:t xml:space="preserve">, </w:t>
      </w:r>
      <w:r w:rsidR="00927232" w:rsidRPr="00C45161">
        <w:rPr>
          <w:rFonts w:ascii="Arial Narrow" w:hAnsi="Arial Narrow" w:cs="Arial"/>
          <w:sz w:val="24"/>
          <w:szCs w:val="24"/>
        </w:rPr>
        <w:t>para</w:t>
      </w:r>
      <w:r w:rsidRPr="00C45161">
        <w:rPr>
          <w:rFonts w:ascii="Arial Narrow" w:hAnsi="Arial Narrow" w:cs="Arial"/>
          <w:sz w:val="24"/>
          <w:szCs w:val="24"/>
        </w:rPr>
        <w:t xml:space="preserve"> o atendimento ao Programa Nacional de Alimentação Escolar - PNAE, conforme especificações dos gêneros alimentícios abaixo:</w:t>
      </w:r>
    </w:p>
    <w:p w14:paraId="01CC78D3" w14:textId="1D1CB69A" w:rsidR="00C45161" w:rsidRPr="00C45161" w:rsidRDefault="00C45161" w:rsidP="004C3F0D">
      <w:pPr>
        <w:spacing w:line="360" w:lineRule="auto"/>
        <w:jc w:val="both"/>
        <w:rPr>
          <w:rFonts w:ascii="Arial Narrow" w:hAnsi="Arial Narrow" w:cs="Arial"/>
          <w:sz w:val="24"/>
          <w:szCs w:val="24"/>
        </w:rPr>
      </w:pPr>
      <w:r w:rsidRPr="00C45161">
        <w:rPr>
          <w:rFonts w:ascii="Arial Narrow" w:hAnsi="Arial Narrow" w:cs="Arial"/>
          <w:sz w:val="24"/>
          <w:szCs w:val="24"/>
        </w:rPr>
        <w:t>Quadro I</w:t>
      </w:r>
    </w:p>
    <w:tbl>
      <w:tblPr>
        <w:tblW w:w="5000" w:type="pct"/>
        <w:tblCellMar>
          <w:left w:w="70" w:type="dxa"/>
          <w:right w:w="70" w:type="dxa"/>
        </w:tblCellMar>
        <w:tblLook w:val="04A0" w:firstRow="1" w:lastRow="0" w:firstColumn="1" w:lastColumn="0" w:noHBand="0" w:noVBand="1"/>
      </w:tblPr>
      <w:tblGrid>
        <w:gridCol w:w="611"/>
        <w:gridCol w:w="3545"/>
        <w:gridCol w:w="1024"/>
        <w:gridCol w:w="1103"/>
        <w:gridCol w:w="1103"/>
        <w:gridCol w:w="1102"/>
      </w:tblGrid>
      <w:tr w:rsidR="00181A64" w:rsidRPr="008E28DD" w14:paraId="29B758E8" w14:textId="77777777" w:rsidTr="00AD7002">
        <w:trPr>
          <w:trHeight w:val="945"/>
        </w:trPr>
        <w:tc>
          <w:tcPr>
            <w:tcW w:w="36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3EC7DC1" w14:textId="77777777" w:rsidR="00181A64" w:rsidRPr="008E28DD" w:rsidRDefault="00181A64" w:rsidP="00AD7002">
            <w:pPr>
              <w:jc w:val="center"/>
              <w:rPr>
                <w:rFonts w:ascii="Arial Narrow" w:hAnsi="Arial Narrow" w:cs="Arial"/>
                <w:b/>
                <w:bCs/>
                <w:color w:val="000000"/>
                <w:sz w:val="24"/>
                <w:szCs w:val="24"/>
                <w:lang w:eastAsia="pt-BR"/>
              </w:rPr>
            </w:pPr>
            <w:r w:rsidRPr="008E28DD">
              <w:rPr>
                <w:rFonts w:ascii="Arial Narrow" w:hAnsi="Arial Narrow" w:cs="Arial"/>
                <w:b/>
                <w:bCs/>
                <w:color w:val="000000"/>
                <w:sz w:val="24"/>
                <w:szCs w:val="24"/>
                <w:lang w:eastAsia="pt-BR"/>
              </w:rPr>
              <w:t>ITEM</w:t>
            </w:r>
          </w:p>
        </w:tc>
        <w:tc>
          <w:tcPr>
            <w:tcW w:w="2088" w:type="pct"/>
            <w:tcBorders>
              <w:top w:val="single" w:sz="4" w:space="0" w:color="auto"/>
              <w:left w:val="nil"/>
              <w:bottom w:val="single" w:sz="4" w:space="0" w:color="auto"/>
              <w:right w:val="single" w:sz="4" w:space="0" w:color="auto"/>
            </w:tcBorders>
            <w:shd w:val="clear" w:color="auto" w:fill="auto"/>
            <w:vAlign w:val="center"/>
            <w:hideMark/>
          </w:tcPr>
          <w:p w14:paraId="22A0F795" w14:textId="77777777" w:rsidR="00181A64" w:rsidRPr="008E28DD" w:rsidRDefault="00181A64" w:rsidP="00AD7002">
            <w:pPr>
              <w:jc w:val="center"/>
              <w:rPr>
                <w:rFonts w:ascii="Arial Narrow" w:hAnsi="Arial Narrow" w:cs="Arial"/>
                <w:b/>
                <w:bCs/>
                <w:color w:val="000000"/>
                <w:sz w:val="24"/>
                <w:szCs w:val="24"/>
                <w:lang w:eastAsia="pt-BR"/>
              </w:rPr>
            </w:pPr>
            <w:r w:rsidRPr="008E28DD">
              <w:rPr>
                <w:rFonts w:ascii="Arial Narrow" w:hAnsi="Arial Narrow" w:cs="Arial"/>
                <w:b/>
                <w:bCs/>
                <w:color w:val="000000"/>
                <w:sz w:val="24"/>
                <w:szCs w:val="24"/>
                <w:lang w:eastAsia="pt-BR"/>
              </w:rPr>
              <w:t>GÊNERO ALIMENTÍCIO</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1446D7E3" w14:textId="77777777" w:rsidR="00181A64" w:rsidRPr="008E28DD" w:rsidRDefault="00181A64" w:rsidP="00AD7002">
            <w:pPr>
              <w:jc w:val="center"/>
              <w:rPr>
                <w:rFonts w:ascii="Arial Narrow" w:hAnsi="Arial Narrow" w:cs="Arial"/>
                <w:b/>
                <w:bCs/>
                <w:color w:val="000000"/>
                <w:sz w:val="24"/>
                <w:szCs w:val="24"/>
                <w:lang w:eastAsia="pt-BR"/>
              </w:rPr>
            </w:pPr>
            <w:r w:rsidRPr="008E28DD">
              <w:rPr>
                <w:rFonts w:ascii="Arial Narrow" w:hAnsi="Arial Narrow" w:cs="Arial"/>
                <w:b/>
                <w:bCs/>
                <w:color w:val="000000"/>
                <w:sz w:val="24"/>
                <w:szCs w:val="24"/>
                <w:lang w:eastAsia="pt-BR"/>
              </w:rPr>
              <w:t>UNID.</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7CD4E140" w14:textId="77777777" w:rsidR="00181A64" w:rsidRPr="008E28DD" w:rsidRDefault="00181A64" w:rsidP="00AD7002">
            <w:pPr>
              <w:jc w:val="center"/>
              <w:rPr>
                <w:rFonts w:ascii="Arial Narrow" w:hAnsi="Arial Narrow" w:cs="Arial"/>
                <w:b/>
                <w:bCs/>
                <w:color w:val="000000"/>
                <w:sz w:val="24"/>
                <w:szCs w:val="24"/>
                <w:lang w:eastAsia="pt-BR"/>
              </w:rPr>
            </w:pPr>
            <w:r w:rsidRPr="008E28DD">
              <w:rPr>
                <w:rFonts w:ascii="Arial Narrow" w:hAnsi="Arial Narrow" w:cs="Arial"/>
                <w:b/>
                <w:bCs/>
                <w:color w:val="000000"/>
                <w:sz w:val="24"/>
                <w:szCs w:val="24"/>
                <w:lang w:eastAsia="pt-BR"/>
              </w:rPr>
              <w:t>QUANT.</w:t>
            </w:r>
          </w:p>
        </w:tc>
        <w:tc>
          <w:tcPr>
            <w:tcW w:w="650" w:type="pct"/>
            <w:tcBorders>
              <w:top w:val="single" w:sz="4" w:space="0" w:color="auto"/>
              <w:left w:val="nil"/>
              <w:bottom w:val="single" w:sz="4" w:space="0" w:color="auto"/>
              <w:right w:val="single" w:sz="4" w:space="0" w:color="auto"/>
            </w:tcBorders>
          </w:tcPr>
          <w:p w14:paraId="0DD24086" w14:textId="77777777" w:rsidR="00181A64" w:rsidRPr="008E28DD" w:rsidRDefault="00181A64" w:rsidP="00AD7002">
            <w:pPr>
              <w:jc w:val="center"/>
              <w:rPr>
                <w:rFonts w:ascii="Arial Narrow" w:hAnsi="Arial Narrow" w:cs="Arial"/>
                <w:b/>
                <w:bCs/>
                <w:color w:val="000000"/>
                <w:sz w:val="24"/>
                <w:szCs w:val="24"/>
              </w:rPr>
            </w:pPr>
            <w:r>
              <w:rPr>
                <w:rFonts w:ascii="Arial Narrow" w:hAnsi="Arial Narrow" w:cs="Arial"/>
                <w:b/>
                <w:bCs/>
                <w:color w:val="000000"/>
                <w:sz w:val="24"/>
                <w:szCs w:val="24"/>
              </w:rPr>
              <w:t>VAL. UNIT</w:t>
            </w:r>
          </w:p>
        </w:tc>
        <w:tc>
          <w:tcPr>
            <w:tcW w:w="650" w:type="pct"/>
            <w:tcBorders>
              <w:top w:val="single" w:sz="4" w:space="0" w:color="auto"/>
              <w:left w:val="nil"/>
              <w:bottom w:val="single" w:sz="4" w:space="0" w:color="auto"/>
              <w:right w:val="single" w:sz="4" w:space="0" w:color="auto"/>
            </w:tcBorders>
          </w:tcPr>
          <w:p w14:paraId="56021A49" w14:textId="77777777" w:rsidR="00181A64" w:rsidRPr="008E28DD" w:rsidRDefault="00181A64" w:rsidP="00AD7002">
            <w:pPr>
              <w:jc w:val="center"/>
              <w:rPr>
                <w:rFonts w:ascii="Arial Narrow" w:hAnsi="Arial Narrow" w:cs="Arial"/>
                <w:b/>
                <w:bCs/>
                <w:color w:val="000000"/>
                <w:sz w:val="24"/>
                <w:szCs w:val="24"/>
              </w:rPr>
            </w:pPr>
            <w:r>
              <w:rPr>
                <w:rFonts w:ascii="Arial Narrow" w:hAnsi="Arial Narrow" w:cs="Arial"/>
                <w:b/>
                <w:bCs/>
                <w:color w:val="000000"/>
                <w:sz w:val="24"/>
                <w:szCs w:val="24"/>
              </w:rPr>
              <w:t>VAL. TOTAL</w:t>
            </w:r>
          </w:p>
        </w:tc>
      </w:tr>
      <w:tr w:rsidR="00181A64" w:rsidRPr="008E28DD" w14:paraId="7F2E8F64" w14:textId="77777777" w:rsidTr="00AD7002">
        <w:trPr>
          <w:trHeight w:val="18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79DA95D1"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w:t>
            </w:r>
          </w:p>
        </w:tc>
        <w:tc>
          <w:tcPr>
            <w:tcW w:w="2088" w:type="pct"/>
            <w:tcBorders>
              <w:top w:val="nil"/>
              <w:left w:val="nil"/>
              <w:bottom w:val="single" w:sz="4" w:space="0" w:color="auto"/>
              <w:right w:val="single" w:sz="4" w:space="0" w:color="auto"/>
            </w:tcBorders>
            <w:shd w:val="clear" w:color="auto" w:fill="auto"/>
            <w:vAlign w:val="center"/>
            <w:hideMark/>
          </w:tcPr>
          <w:p w14:paraId="51B27573"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ABACATE: de 1ª qualidade, apresentando tamanho, cor e formação uniforme, com polpa intacta e firme, sem danos físicos e mecânicos, oriundos do manuseio e transporte. Acondicionado em embalagem própria.</w:t>
            </w:r>
          </w:p>
        </w:tc>
        <w:tc>
          <w:tcPr>
            <w:tcW w:w="603" w:type="pct"/>
            <w:tcBorders>
              <w:top w:val="nil"/>
              <w:left w:val="nil"/>
              <w:bottom w:val="single" w:sz="4" w:space="0" w:color="auto"/>
              <w:right w:val="single" w:sz="4" w:space="0" w:color="auto"/>
            </w:tcBorders>
            <w:shd w:val="clear" w:color="auto" w:fill="auto"/>
            <w:vAlign w:val="center"/>
            <w:hideMark/>
          </w:tcPr>
          <w:p w14:paraId="4650A6CD"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1F1BE123"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588</w:t>
            </w:r>
          </w:p>
        </w:tc>
        <w:tc>
          <w:tcPr>
            <w:tcW w:w="650" w:type="pct"/>
            <w:tcBorders>
              <w:top w:val="nil"/>
              <w:left w:val="nil"/>
              <w:bottom w:val="single" w:sz="4" w:space="0" w:color="auto"/>
              <w:right w:val="single" w:sz="4" w:space="0" w:color="auto"/>
            </w:tcBorders>
          </w:tcPr>
          <w:p w14:paraId="0B98CD51"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6,74</w:t>
            </w:r>
          </w:p>
        </w:tc>
        <w:tc>
          <w:tcPr>
            <w:tcW w:w="650" w:type="pct"/>
            <w:tcBorders>
              <w:top w:val="nil"/>
              <w:left w:val="nil"/>
              <w:bottom w:val="single" w:sz="4" w:space="0" w:color="auto"/>
              <w:right w:val="single" w:sz="4" w:space="0" w:color="auto"/>
            </w:tcBorders>
          </w:tcPr>
          <w:p w14:paraId="0009487D"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3.963,12</w:t>
            </w:r>
          </w:p>
        </w:tc>
      </w:tr>
      <w:tr w:rsidR="00181A64" w:rsidRPr="008E28DD" w14:paraId="1B7C6F44" w14:textId="77777777" w:rsidTr="00AD7002">
        <w:trPr>
          <w:trHeight w:val="24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383FE112"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w:t>
            </w:r>
          </w:p>
        </w:tc>
        <w:tc>
          <w:tcPr>
            <w:tcW w:w="2088" w:type="pct"/>
            <w:tcBorders>
              <w:top w:val="nil"/>
              <w:left w:val="nil"/>
              <w:bottom w:val="single" w:sz="4" w:space="0" w:color="auto"/>
              <w:right w:val="single" w:sz="4" w:space="0" w:color="auto"/>
            </w:tcBorders>
            <w:shd w:val="clear" w:color="auto" w:fill="auto"/>
            <w:vAlign w:val="center"/>
            <w:hideMark/>
          </w:tcPr>
          <w:p w14:paraId="05AA4CD4"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ABÓBORA: De boa qualidade; deverão apresentar coloração e tamanho uniforme; não estar danificados por qualquer lesão de origem física ou mecânica que afete a sua aparência; não conter corpos estranhos aderentes à superfície externa; Ausência de sujidades, parasitos e larvas.</w:t>
            </w:r>
          </w:p>
        </w:tc>
        <w:tc>
          <w:tcPr>
            <w:tcW w:w="603" w:type="pct"/>
            <w:tcBorders>
              <w:top w:val="nil"/>
              <w:left w:val="nil"/>
              <w:bottom w:val="single" w:sz="4" w:space="0" w:color="auto"/>
              <w:right w:val="single" w:sz="4" w:space="0" w:color="auto"/>
            </w:tcBorders>
            <w:shd w:val="clear" w:color="auto" w:fill="auto"/>
            <w:vAlign w:val="center"/>
            <w:hideMark/>
          </w:tcPr>
          <w:p w14:paraId="715219F5"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75BACE00"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1080</w:t>
            </w:r>
          </w:p>
        </w:tc>
        <w:tc>
          <w:tcPr>
            <w:tcW w:w="650" w:type="pct"/>
            <w:tcBorders>
              <w:top w:val="nil"/>
              <w:left w:val="nil"/>
              <w:bottom w:val="single" w:sz="4" w:space="0" w:color="auto"/>
              <w:right w:val="single" w:sz="4" w:space="0" w:color="auto"/>
            </w:tcBorders>
          </w:tcPr>
          <w:p w14:paraId="1A7DDBE6"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3,00</w:t>
            </w:r>
          </w:p>
        </w:tc>
        <w:tc>
          <w:tcPr>
            <w:tcW w:w="650" w:type="pct"/>
            <w:tcBorders>
              <w:top w:val="nil"/>
              <w:left w:val="nil"/>
              <w:bottom w:val="single" w:sz="4" w:space="0" w:color="auto"/>
              <w:right w:val="single" w:sz="4" w:space="0" w:color="auto"/>
            </w:tcBorders>
          </w:tcPr>
          <w:p w14:paraId="6969D0CE"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3.240,00</w:t>
            </w:r>
          </w:p>
        </w:tc>
      </w:tr>
      <w:tr w:rsidR="00181A64" w:rsidRPr="008E28DD" w14:paraId="01986600" w14:textId="77777777" w:rsidTr="00AD7002">
        <w:trPr>
          <w:trHeight w:val="27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0FC543EC"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3</w:t>
            </w:r>
          </w:p>
        </w:tc>
        <w:tc>
          <w:tcPr>
            <w:tcW w:w="2088" w:type="pct"/>
            <w:tcBorders>
              <w:top w:val="nil"/>
              <w:left w:val="nil"/>
              <w:bottom w:val="single" w:sz="4" w:space="0" w:color="auto"/>
              <w:right w:val="single" w:sz="4" w:space="0" w:color="auto"/>
            </w:tcBorders>
            <w:shd w:val="clear" w:color="auto" w:fill="auto"/>
            <w:vAlign w:val="center"/>
            <w:hideMark/>
          </w:tcPr>
          <w:p w14:paraId="1DCB5B66"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 xml:space="preserve">ACEROLA: Fruta no seu estado de maturação ideal, de cor vermelha, apresentar tamanho e coloração uniforme, sem lesões de origem física ou mecânica. Ausência de sujidades, parasitos e larvas. Sem manchas e sem defeitos que prejudiquem sua qualidade. </w:t>
            </w:r>
            <w:r w:rsidRPr="008E28DD">
              <w:rPr>
                <w:rFonts w:ascii="Arial Narrow" w:hAnsi="Arial Narrow" w:cs="Arial"/>
                <w:color w:val="000000"/>
                <w:sz w:val="24"/>
                <w:szCs w:val="24"/>
              </w:rPr>
              <w:t>Embalados em</w:t>
            </w:r>
            <w:r w:rsidRPr="008E28DD">
              <w:rPr>
                <w:rFonts w:ascii="Arial Narrow" w:hAnsi="Arial Narrow" w:cs="Arial"/>
                <w:color w:val="000000"/>
                <w:sz w:val="24"/>
                <w:szCs w:val="24"/>
                <w:lang w:eastAsia="pt-BR"/>
              </w:rPr>
              <w:t xml:space="preserve"> saquinhos </w:t>
            </w:r>
            <w:r w:rsidRPr="008E28DD">
              <w:rPr>
                <w:rFonts w:ascii="Arial Narrow" w:hAnsi="Arial Narrow" w:cs="Arial"/>
                <w:color w:val="000000"/>
                <w:sz w:val="24"/>
                <w:szCs w:val="24"/>
              </w:rPr>
              <w:t>transparentes</w:t>
            </w:r>
            <w:r w:rsidRPr="008E28DD">
              <w:rPr>
                <w:rFonts w:ascii="Arial Narrow" w:hAnsi="Arial Narrow" w:cs="Arial"/>
                <w:color w:val="000000"/>
                <w:sz w:val="24"/>
                <w:szCs w:val="24"/>
                <w:lang w:eastAsia="pt-BR"/>
              </w:rPr>
              <w:t>, na quantidade de 2kg.</w:t>
            </w:r>
          </w:p>
        </w:tc>
        <w:tc>
          <w:tcPr>
            <w:tcW w:w="603" w:type="pct"/>
            <w:tcBorders>
              <w:top w:val="nil"/>
              <w:left w:val="nil"/>
              <w:bottom w:val="single" w:sz="4" w:space="0" w:color="auto"/>
              <w:right w:val="single" w:sz="4" w:space="0" w:color="auto"/>
            </w:tcBorders>
            <w:shd w:val="clear" w:color="auto" w:fill="auto"/>
            <w:vAlign w:val="center"/>
            <w:hideMark/>
          </w:tcPr>
          <w:p w14:paraId="1D7E2768"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PACOTE</w:t>
            </w:r>
          </w:p>
        </w:tc>
        <w:tc>
          <w:tcPr>
            <w:tcW w:w="650" w:type="pct"/>
            <w:tcBorders>
              <w:top w:val="nil"/>
              <w:left w:val="nil"/>
              <w:bottom w:val="single" w:sz="4" w:space="0" w:color="auto"/>
              <w:right w:val="single" w:sz="4" w:space="0" w:color="auto"/>
            </w:tcBorders>
            <w:shd w:val="clear" w:color="auto" w:fill="auto"/>
            <w:vAlign w:val="center"/>
            <w:hideMark/>
          </w:tcPr>
          <w:p w14:paraId="0BBA81F9"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200</w:t>
            </w:r>
          </w:p>
        </w:tc>
        <w:tc>
          <w:tcPr>
            <w:tcW w:w="650" w:type="pct"/>
            <w:tcBorders>
              <w:top w:val="nil"/>
              <w:left w:val="nil"/>
              <w:bottom w:val="single" w:sz="4" w:space="0" w:color="auto"/>
              <w:right w:val="single" w:sz="4" w:space="0" w:color="auto"/>
            </w:tcBorders>
          </w:tcPr>
          <w:p w14:paraId="0D18E1FC"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5,00</w:t>
            </w:r>
          </w:p>
        </w:tc>
        <w:tc>
          <w:tcPr>
            <w:tcW w:w="650" w:type="pct"/>
            <w:tcBorders>
              <w:top w:val="nil"/>
              <w:left w:val="nil"/>
              <w:bottom w:val="single" w:sz="4" w:space="0" w:color="auto"/>
              <w:right w:val="single" w:sz="4" w:space="0" w:color="auto"/>
            </w:tcBorders>
          </w:tcPr>
          <w:p w14:paraId="0EA240B0"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1.000,00</w:t>
            </w:r>
          </w:p>
        </w:tc>
      </w:tr>
      <w:tr w:rsidR="00181A64" w:rsidRPr="008E28DD" w14:paraId="597CF77C" w14:textId="77777777" w:rsidTr="00AD7002">
        <w:trPr>
          <w:trHeight w:val="21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4E8DBB1B"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lastRenderedPageBreak/>
              <w:t>4</w:t>
            </w:r>
          </w:p>
        </w:tc>
        <w:tc>
          <w:tcPr>
            <w:tcW w:w="2088" w:type="pct"/>
            <w:tcBorders>
              <w:top w:val="nil"/>
              <w:left w:val="nil"/>
              <w:bottom w:val="single" w:sz="4" w:space="0" w:color="auto"/>
              <w:right w:val="single" w:sz="4" w:space="0" w:color="auto"/>
            </w:tcBorders>
            <w:shd w:val="clear" w:color="auto" w:fill="auto"/>
            <w:vAlign w:val="center"/>
            <w:hideMark/>
          </w:tcPr>
          <w:p w14:paraId="2E4FE1FD"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ALFACE: De boa qualidade; sem lesões de origem física ou mecânica; ser frescas; estar livre das folhas externas sujas de terra e da maior parte possível da terra aderente; ausência de sujidades, parasitos e larvas. Pé com aproximadamente 300g.</w:t>
            </w:r>
          </w:p>
        </w:tc>
        <w:tc>
          <w:tcPr>
            <w:tcW w:w="603" w:type="pct"/>
            <w:tcBorders>
              <w:top w:val="nil"/>
              <w:left w:val="nil"/>
              <w:bottom w:val="single" w:sz="4" w:space="0" w:color="auto"/>
              <w:right w:val="single" w:sz="4" w:space="0" w:color="auto"/>
            </w:tcBorders>
            <w:shd w:val="clear" w:color="auto" w:fill="auto"/>
            <w:vAlign w:val="center"/>
            <w:hideMark/>
          </w:tcPr>
          <w:p w14:paraId="499D6A6C"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Unidade</w:t>
            </w:r>
          </w:p>
        </w:tc>
        <w:tc>
          <w:tcPr>
            <w:tcW w:w="650" w:type="pct"/>
            <w:tcBorders>
              <w:top w:val="nil"/>
              <w:left w:val="nil"/>
              <w:bottom w:val="single" w:sz="4" w:space="0" w:color="auto"/>
              <w:right w:val="single" w:sz="4" w:space="0" w:color="auto"/>
            </w:tcBorders>
            <w:shd w:val="clear" w:color="auto" w:fill="auto"/>
            <w:vAlign w:val="center"/>
            <w:hideMark/>
          </w:tcPr>
          <w:p w14:paraId="37087DF6"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670</w:t>
            </w:r>
          </w:p>
        </w:tc>
        <w:tc>
          <w:tcPr>
            <w:tcW w:w="650" w:type="pct"/>
            <w:tcBorders>
              <w:top w:val="nil"/>
              <w:left w:val="nil"/>
              <w:bottom w:val="single" w:sz="4" w:space="0" w:color="auto"/>
              <w:right w:val="single" w:sz="4" w:space="0" w:color="auto"/>
            </w:tcBorders>
          </w:tcPr>
          <w:p w14:paraId="5BD52034"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2,50</w:t>
            </w:r>
          </w:p>
        </w:tc>
        <w:tc>
          <w:tcPr>
            <w:tcW w:w="650" w:type="pct"/>
            <w:tcBorders>
              <w:top w:val="nil"/>
              <w:left w:val="nil"/>
              <w:bottom w:val="single" w:sz="4" w:space="0" w:color="auto"/>
              <w:right w:val="single" w:sz="4" w:space="0" w:color="auto"/>
            </w:tcBorders>
          </w:tcPr>
          <w:p w14:paraId="1A4162EE"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1.675,00</w:t>
            </w:r>
          </w:p>
        </w:tc>
      </w:tr>
      <w:tr w:rsidR="00181A64" w:rsidRPr="008E28DD" w14:paraId="6DEE26F5" w14:textId="77777777" w:rsidTr="00AD7002">
        <w:trPr>
          <w:trHeight w:val="30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2A2F44A3"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5</w:t>
            </w:r>
          </w:p>
        </w:tc>
        <w:tc>
          <w:tcPr>
            <w:tcW w:w="2088" w:type="pct"/>
            <w:tcBorders>
              <w:top w:val="nil"/>
              <w:left w:val="nil"/>
              <w:bottom w:val="single" w:sz="4" w:space="0" w:color="auto"/>
              <w:right w:val="single" w:sz="4" w:space="0" w:color="auto"/>
            </w:tcBorders>
            <w:shd w:val="clear" w:color="auto" w:fill="auto"/>
            <w:vAlign w:val="center"/>
            <w:hideMark/>
          </w:tcPr>
          <w:p w14:paraId="7268ECF7" w14:textId="77777777" w:rsidR="00181A64" w:rsidRPr="008E28DD" w:rsidRDefault="00181A64" w:rsidP="00AD7002">
            <w:pP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ALHO: Produto in natura, alho bulbo inteiriço, estrangeiro, boa qualidade, firme e intacto, sem lesões de origem física ou mecânica, perfurações e cortes, tamanho e coloração uniformes, devendo ser bem desenvolvido, isento de sujidades, parasitas e larvas, acondicionado em saco de polipropileno, pesando aproximadamente 1 kg.</w:t>
            </w:r>
          </w:p>
        </w:tc>
        <w:tc>
          <w:tcPr>
            <w:tcW w:w="603" w:type="pct"/>
            <w:tcBorders>
              <w:top w:val="nil"/>
              <w:left w:val="nil"/>
              <w:bottom w:val="single" w:sz="4" w:space="0" w:color="auto"/>
              <w:right w:val="single" w:sz="4" w:space="0" w:color="auto"/>
            </w:tcBorders>
            <w:shd w:val="clear" w:color="auto" w:fill="auto"/>
            <w:vAlign w:val="center"/>
            <w:hideMark/>
          </w:tcPr>
          <w:p w14:paraId="3E57B212"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45573D92"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200</w:t>
            </w:r>
          </w:p>
        </w:tc>
        <w:tc>
          <w:tcPr>
            <w:tcW w:w="650" w:type="pct"/>
            <w:tcBorders>
              <w:top w:val="nil"/>
              <w:left w:val="nil"/>
              <w:bottom w:val="single" w:sz="4" w:space="0" w:color="auto"/>
              <w:right w:val="single" w:sz="4" w:space="0" w:color="auto"/>
            </w:tcBorders>
          </w:tcPr>
          <w:p w14:paraId="3EE1EC7F"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20,50</w:t>
            </w:r>
          </w:p>
        </w:tc>
        <w:tc>
          <w:tcPr>
            <w:tcW w:w="650" w:type="pct"/>
            <w:tcBorders>
              <w:top w:val="nil"/>
              <w:left w:val="nil"/>
              <w:bottom w:val="single" w:sz="4" w:space="0" w:color="auto"/>
              <w:right w:val="single" w:sz="4" w:space="0" w:color="auto"/>
            </w:tcBorders>
          </w:tcPr>
          <w:p w14:paraId="7C3A9189"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4.100,00</w:t>
            </w:r>
          </w:p>
        </w:tc>
      </w:tr>
      <w:tr w:rsidR="00181A64" w:rsidRPr="008E28DD" w14:paraId="35B8C791" w14:textId="77777777" w:rsidTr="00AD7002">
        <w:trPr>
          <w:trHeight w:val="21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64597E50"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6</w:t>
            </w:r>
          </w:p>
        </w:tc>
        <w:tc>
          <w:tcPr>
            <w:tcW w:w="2088" w:type="pct"/>
            <w:tcBorders>
              <w:top w:val="nil"/>
              <w:left w:val="nil"/>
              <w:bottom w:val="single" w:sz="4" w:space="0" w:color="auto"/>
              <w:right w:val="single" w:sz="4" w:space="0" w:color="auto"/>
            </w:tcBorders>
            <w:shd w:val="clear" w:color="auto" w:fill="auto"/>
            <w:vAlign w:val="center"/>
            <w:hideMark/>
          </w:tcPr>
          <w:p w14:paraId="584F9FE6"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BANANA PRATA/CATURRA - De boa qualidade, grau médio de amadurecimento, em boas condições de consumo. Firme e intacta; sem lesões de origem física ou mecânica, (rachaduras cortes); tamanho e conformação uniformes; devendo ser graúda.</w:t>
            </w:r>
          </w:p>
        </w:tc>
        <w:tc>
          <w:tcPr>
            <w:tcW w:w="603" w:type="pct"/>
            <w:tcBorders>
              <w:top w:val="nil"/>
              <w:left w:val="nil"/>
              <w:bottom w:val="single" w:sz="4" w:space="0" w:color="auto"/>
              <w:right w:val="single" w:sz="4" w:space="0" w:color="auto"/>
            </w:tcBorders>
            <w:shd w:val="clear" w:color="auto" w:fill="auto"/>
            <w:vAlign w:val="center"/>
            <w:hideMark/>
          </w:tcPr>
          <w:p w14:paraId="01B6166C"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4186D4DF"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9680</w:t>
            </w:r>
          </w:p>
        </w:tc>
        <w:tc>
          <w:tcPr>
            <w:tcW w:w="650" w:type="pct"/>
            <w:tcBorders>
              <w:top w:val="nil"/>
              <w:left w:val="nil"/>
              <w:bottom w:val="single" w:sz="4" w:space="0" w:color="auto"/>
              <w:right w:val="single" w:sz="4" w:space="0" w:color="auto"/>
            </w:tcBorders>
          </w:tcPr>
          <w:p w14:paraId="6CA14C39"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3,00</w:t>
            </w:r>
          </w:p>
        </w:tc>
        <w:tc>
          <w:tcPr>
            <w:tcW w:w="650" w:type="pct"/>
            <w:tcBorders>
              <w:top w:val="nil"/>
              <w:left w:val="nil"/>
              <w:bottom w:val="single" w:sz="4" w:space="0" w:color="auto"/>
              <w:right w:val="single" w:sz="4" w:space="0" w:color="auto"/>
            </w:tcBorders>
          </w:tcPr>
          <w:p w14:paraId="02F6160E"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29.040,00</w:t>
            </w:r>
          </w:p>
        </w:tc>
      </w:tr>
      <w:tr w:rsidR="00181A64" w:rsidRPr="008E28DD" w14:paraId="1557465B" w14:textId="77777777" w:rsidTr="00AD7002">
        <w:trPr>
          <w:trHeight w:val="18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0CCCCD2A"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7</w:t>
            </w:r>
          </w:p>
        </w:tc>
        <w:tc>
          <w:tcPr>
            <w:tcW w:w="2088" w:type="pct"/>
            <w:tcBorders>
              <w:top w:val="nil"/>
              <w:left w:val="nil"/>
              <w:bottom w:val="single" w:sz="4" w:space="0" w:color="auto"/>
              <w:right w:val="single" w:sz="4" w:space="0" w:color="auto"/>
            </w:tcBorders>
            <w:shd w:val="clear" w:color="auto" w:fill="auto"/>
            <w:vAlign w:val="center"/>
            <w:hideMark/>
          </w:tcPr>
          <w:p w14:paraId="27E77351"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BATATA DOCE: Lisa; de primeira; firme e intacta; sem lesões de origem física ou mecânica, (rachaduras cortes); tamanho e conformação uniformes; devendo ser graúda. Acondicionada em embalagem respirável e transparente.</w:t>
            </w:r>
          </w:p>
        </w:tc>
        <w:tc>
          <w:tcPr>
            <w:tcW w:w="603" w:type="pct"/>
            <w:tcBorders>
              <w:top w:val="nil"/>
              <w:left w:val="nil"/>
              <w:bottom w:val="single" w:sz="4" w:space="0" w:color="auto"/>
              <w:right w:val="single" w:sz="4" w:space="0" w:color="auto"/>
            </w:tcBorders>
            <w:shd w:val="clear" w:color="auto" w:fill="auto"/>
            <w:vAlign w:val="center"/>
            <w:hideMark/>
          </w:tcPr>
          <w:p w14:paraId="753FA099"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2500F3F0"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520</w:t>
            </w:r>
          </w:p>
        </w:tc>
        <w:tc>
          <w:tcPr>
            <w:tcW w:w="650" w:type="pct"/>
            <w:tcBorders>
              <w:top w:val="nil"/>
              <w:left w:val="nil"/>
              <w:bottom w:val="single" w:sz="4" w:space="0" w:color="auto"/>
              <w:right w:val="single" w:sz="4" w:space="0" w:color="auto"/>
            </w:tcBorders>
          </w:tcPr>
          <w:p w14:paraId="309AF676"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4,00</w:t>
            </w:r>
          </w:p>
        </w:tc>
        <w:tc>
          <w:tcPr>
            <w:tcW w:w="650" w:type="pct"/>
            <w:tcBorders>
              <w:top w:val="nil"/>
              <w:left w:val="nil"/>
              <w:bottom w:val="single" w:sz="4" w:space="0" w:color="auto"/>
              <w:right w:val="single" w:sz="4" w:space="0" w:color="auto"/>
            </w:tcBorders>
          </w:tcPr>
          <w:p w14:paraId="43EDD027"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2.080,00</w:t>
            </w:r>
          </w:p>
        </w:tc>
      </w:tr>
      <w:tr w:rsidR="00181A64" w:rsidRPr="008E28DD" w14:paraId="5C04632F" w14:textId="77777777" w:rsidTr="00AD7002">
        <w:trPr>
          <w:trHeight w:val="18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5032D0E6"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lastRenderedPageBreak/>
              <w:t>8</w:t>
            </w:r>
          </w:p>
        </w:tc>
        <w:tc>
          <w:tcPr>
            <w:tcW w:w="2088" w:type="pct"/>
            <w:tcBorders>
              <w:top w:val="nil"/>
              <w:left w:val="nil"/>
              <w:bottom w:val="single" w:sz="4" w:space="0" w:color="auto"/>
              <w:right w:val="single" w:sz="4" w:space="0" w:color="auto"/>
            </w:tcBorders>
            <w:shd w:val="clear" w:color="auto" w:fill="auto"/>
            <w:vAlign w:val="center"/>
            <w:hideMark/>
          </w:tcPr>
          <w:p w14:paraId="4884D81A"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BETERRABA: De boa qualidade; firme e intacta; sem lesões de origem física ou mecânica, (rachaduras cortes); tamanho e conformação uniformes; devendo ser graúda. Embaladas em sacos respiráveis adequados e transparentes</w:t>
            </w:r>
          </w:p>
        </w:tc>
        <w:tc>
          <w:tcPr>
            <w:tcW w:w="603" w:type="pct"/>
            <w:tcBorders>
              <w:top w:val="nil"/>
              <w:left w:val="nil"/>
              <w:bottom w:val="single" w:sz="4" w:space="0" w:color="auto"/>
              <w:right w:val="single" w:sz="4" w:space="0" w:color="auto"/>
            </w:tcBorders>
            <w:shd w:val="clear" w:color="auto" w:fill="auto"/>
            <w:vAlign w:val="center"/>
            <w:hideMark/>
          </w:tcPr>
          <w:p w14:paraId="2B634167"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19D0CBBC"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600</w:t>
            </w:r>
          </w:p>
        </w:tc>
        <w:tc>
          <w:tcPr>
            <w:tcW w:w="650" w:type="pct"/>
            <w:tcBorders>
              <w:top w:val="nil"/>
              <w:left w:val="nil"/>
              <w:bottom w:val="single" w:sz="4" w:space="0" w:color="auto"/>
              <w:right w:val="single" w:sz="4" w:space="0" w:color="auto"/>
            </w:tcBorders>
          </w:tcPr>
          <w:p w14:paraId="7A24B16D"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4,00</w:t>
            </w:r>
          </w:p>
        </w:tc>
        <w:tc>
          <w:tcPr>
            <w:tcW w:w="650" w:type="pct"/>
            <w:tcBorders>
              <w:top w:val="nil"/>
              <w:left w:val="nil"/>
              <w:bottom w:val="single" w:sz="4" w:space="0" w:color="auto"/>
              <w:right w:val="single" w:sz="4" w:space="0" w:color="auto"/>
            </w:tcBorders>
          </w:tcPr>
          <w:p w14:paraId="6CB7A366"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2.400,00</w:t>
            </w:r>
          </w:p>
        </w:tc>
      </w:tr>
      <w:tr w:rsidR="00181A64" w:rsidRPr="008E28DD" w14:paraId="3435BAD0" w14:textId="77777777" w:rsidTr="00AD7002">
        <w:trPr>
          <w:trHeight w:val="18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2F5DE7E7"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9</w:t>
            </w:r>
          </w:p>
        </w:tc>
        <w:tc>
          <w:tcPr>
            <w:tcW w:w="2088" w:type="pct"/>
            <w:tcBorders>
              <w:top w:val="nil"/>
              <w:left w:val="nil"/>
              <w:bottom w:val="single" w:sz="4" w:space="0" w:color="auto"/>
              <w:right w:val="single" w:sz="4" w:space="0" w:color="auto"/>
            </w:tcBorders>
            <w:shd w:val="clear" w:color="auto" w:fill="auto"/>
            <w:vAlign w:val="center"/>
            <w:hideMark/>
          </w:tcPr>
          <w:p w14:paraId="40965CFD"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CAJÚ: Fruta no seu estado de maturação ideal, Cor vermelho/amarelo vivo, limpas e sem sujidades ou amassados que comprometam sua qualidade.  Acondicionados em pacotes de 2kg.</w:t>
            </w:r>
          </w:p>
        </w:tc>
        <w:tc>
          <w:tcPr>
            <w:tcW w:w="603" w:type="pct"/>
            <w:tcBorders>
              <w:top w:val="nil"/>
              <w:left w:val="nil"/>
              <w:bottom w:val="single" w:sz="4" w:space="0" w:color="auto"/>
              <w:right w:val="single" w:sz="4" w:space="0" w:color="auto"/>
            </w:tcBorders>
            <w:shd w:val="clear" w:color="auto" w:fill="auto"/>
            <w:vAlign w:val="center"/>
            <w:hideMark/>
          </w:tcPr>
          <w:p w14:paraId="637A281B"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PACOTE</w:t>
            </w:r>
          </w:p>
        </w:tc>
        <w:tc>
          <w:tcPr>
            <w:tcW w:w="650" w:type="pct"/>
            <w:tcBorders>
              <w:top w:val="nil"/>
              <w:left w:val="nil"/>
              <w:bottom w:val="single" w:sz="4" w:space="0" w:color="auto"/>
              <w:right w:val="single" w:sz="4" w:space="0" w:color="auto"/>
            </w:tcBorders>
            <w:shd w:val="clear" w:color="auto" w:fill="auto"/>
            <w:vAlign w:val="center"/>
            <w:hideMark/>
          </w:tcPr>
          <w:p w14:paraId="6061779D"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100</w:t>
            </w:r>
          </w:p>
        </w:tc>
        <w:tc>
          <w:tcPr>
            <w:tcW w:w="650" w:type="pct"/>
            <w:tcBorders>
              <w:top w:val="nil"/>
              <w:left w:val="nil"/>
              <w:bottom w:val="single" w:sz="4" w:space="0" w:color="auto"/>
              <w:right w:val="single" w:sz="4" w:space="0" w:color="auto"/>
            </w:tcBorders>
          </w:tcPr>
          <w:p w14:paraId="163699C7"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10,00</w:t>
            </w:r>
          </w:p>
        </w:tc>
        <w:tc>
          <w:tcPr>
            <w:tcW w:w="650" w:type="pct"/>
            <w:tcBorders>
              <w:top w:val="nil"/>
              <w:left w:val="nil"/>
              <w:bottom w:val="single" w:sz="4" w:space="0" w:color="auto"/>
              <w:right w:val="single" w:sz="4" w:space="0" w:color="auto"/>
            </w:tcBorders>
          </w:tcPr>
          <w:p w14:paraId="47B635AB"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1.000,00</w:t>
            </w:r>
          </w:p>
        </w:tc>
      </w:tr>
      <w:tr w:rsidR="00181A64" w:rsidRPr="008E28DD" w14:paraId="76CA1E08" w14:textId="77777777" w:rsidTr="00AD7002">
        <w:trPr>
          <w:trHeight w:val="45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0C4C814D"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10</w:t>
            </w:r>
          </w:p>
        </w:tc>
        <w:tc>
          <w:tcPr>
            <w:tcW w:w="2088" w:type="pct"/>
            <w:tcBorders>
              <w:top w:val="nil"/>
              <w:left w:val="nil"/>
              <w:bottom w:val="single" w:sz="4" w:space="0" w:color="auto"/>
              <w:right w:val="single" w:sz="4" w:space="0" w:color="auto"/>
            </w:tcBorders>
            <w:shd w:val="clear" w:color="auto" w:fill="auto"/>
            <w:vAlign w:val="center"/>
            <w:hideMark/>
          </w:tcPr>
          <w:p w14:paraId="6E09223D"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CEBOLA: De primeira qualidade, com coloração e tamanho uniforme típicos da Variedade, intactas, firmes, sem brotos, rachaduras ou cortes na casca, manchas, machucaduras, bolores ou outros danos que possam alterar sua aparência e qualidade. Livre de resíduos de fertilizantes, sem agrotóxico, devendo ser de colheita recente. Entregue em embalagens plásticas transparentes, resistentes e atóxicas com capacidade para 1 Kg do produto. Conter rótulo externamente com informações mínimas de identificação do produtor, Peso do produto.</w:t>
            </w:r>
          </w:p>
        </w:tc>
        <w:tc>
          <w:tcPr>
            <w:tcW w:w="603" w:type="pct"/>
            <w:tcBorders>
              <w:top w:val="nil"/>
              <w:left w:val="nil"/>
              <w:bottom w:val="single" w:sz="4" w:space="0" w:color="auto"/>
              <w:right w:val="single" w:sz="4" w:space="0" w:color="auto"/>
            </w:tcBorders>
            <w:shd w:val="clear" w:color="auto" w:fill="auto"/>
            <w:vAlign w:val="center"/>
            <w:hideMark/>
          </w:tcPr>
          <w:p w14:paraId="6F7371FF"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3AE93CF2"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540</w:t>
            </w:r>
          </w:p>
        </w:tc>
        <w:tc>
          <w:tcPr>
            <w:tcW w:w="650" w:type="pct"/>
            <w:tcBorders>
              <w:top w:val="nil"/>
              <w:left w:val="nil"/>
              <w:bottom w:val="single" w:sz="4" w:space="0" w:color="auto"/>
              <w:right w:val="single" w:sz="4" w:space="0" w:color="auto"/>
            </w:tcBorders>
          </w:tcPr>
          <w:p w14:paraId="20D3ECC1"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4,50</w:t>
            </w:r>
          </w:p>
        </w:tc>
        <w:tc>
          <w:tcPr>
            <w:tcW w:w="650" w:type="pct"/>
            <w:tcBorders>
              <w:top w:val="nil"/>
              <w:left w:val="nil"/>
              <w:bottom w:val="single" w:sz="4" w:space="0" w:color="auto"/>
              <w:right w:val="single" w:sz="4" w:space="0" w:color="auto"/>
            </w:tcBorders>
          </w:tcPr>
          <w:p w14:paraId="7D2E5D9C"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2.430,00</w:t>
            </w:r>
          </w:p>
        </w:tc>
      </w:tr>
      <w:tr w:rsidR="00181A64" w:rsidRPr="008E28DD" w14:paraId="3CFAB227" w14:textId="77777777" w:rsidTr="00AD7002">
        <w:trPr>
          <w:trHeight w:val="4623"/>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42EF1C8E"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lastRenderedPageBreak/>
              <w:t>11</w:t>
            </w:r>
          </w:p>
        </w:tc>
        <w:tc>
          <w:tcPr>
            <w:tcW w:w="2088" w:type="pct"/>
            <w:tcBorders>
              <w:top w:val="nil"/>
              <w:left w:val="nil"/>
              <w:bottom w:val="single" w:sz="4" w:space="0" w:color="auto"/>
              <w:right w:val="single" w:sz="4" w:space="0" w:color="auto"/>
            </w:tcBorders>
            <w:shd w:val="clear" w:color="auto" w:fill="auto"/>
            <w:vAlign w:val="center"/>
            <w:hideMark/>
          </w:tcPr>
          <w:p w14:paraId="6A2752F8"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CENOURA.: Deverão ser de porte médio/grande de boa qualidade, sem ramas, fresca, compacta e firme, sem defeitos sérios (rachaduras e cortes), apresentando tamanho, cor e conformação uniformes. Deverá apresentar grau de maturação tal que permita suportar a manipulação, o transporte e a conservação em condições adequadas para o consumo mediato e imediato devendo ser bem desenvolvida. As Cenouras deverão apresentar as características varietais bem definidas, serem sãs, inteiras, limpas e livres de umidade externa. Devem ter coloração e formato uniforme, sem apresentar radicelas e danos mecânicos, sem estar com coloração esverdeados, deformados e deteriorados e sem ataque de pragas e doenças.</w:t>
            </w:r>
          </w:p>
        </w:tc>
        <w:tc>
          <w:tcPr>
            <w:tcW w:w="603" w:type="pct"/>
            <w:tcBorders>
              <w:top w:val="nil"/>
              <w:left w:val="nil"/>
              <w:bottom w:val="single" w:sz="4" w:space="0" w:color="auto"/>
              <w:right w:val="single" w:sz="4" w:space="0" w:color="auto"/>
            </w:tcBorders>
            <w:shd w:val="clear" w:color="auto" w:fill="auto"/>
            <w:vAlign w:val="center"/>
            <w:hideMark/>
          </w:tcPr>
          <w:p w14:paraId="01A6D6B4"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78876C5D"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600</w:t>
            </w:r>
          </w:p>
        </w:tc>
        <w:tc>
          <w:tcPr>
            <w:tcW w:w="650" w:type="pct"/>
            <w:tcBorders>
              <w:top w:val="nil"/>
              <w:left w:val="nil"/>
              <w:bottom w:val="single" w:sz="4" w:space="0" w:color="auto"/>
              <w:right w:val="single" w:sz="4" w:space="0" w:color="auto"/>
            </w:tcBorders>
          </w:tcPr>
          <w:p w14:paraId="7E5515BB"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4,50</w:t>
            </w:r>
          </w:p>
        </w:tc>
        <w:tc>
          <w:tcPr>
            <w:tcW w:w="650" w:type="pct"/>
            <w:tcBorders>
              <w:top w:val="nil"/>
              <w:left w:val="nil"/>
              <w:bottom w:val="single" w:sz="4" w:space="0" w:color="auto"/>
              <w:right w:val="single" w:sz="4" w:space="0" w:color="auto"/>
            </w:tcBorders>
          </w:tcPr>
          <w:p w14:paraId="212FAC88"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2.700,00</w:t>
            </w:r>
          </w:p>
        </w:tc>
      </w:tr>
      <w:tr w:rsidR="00181A64" w:rsidRPr="008E28DD" w14:paraId="0CC6378C" w14:textId="77777777" w:rsidTr="00AD7002">
        <w:trPr>
          <w:trHeight w:val="1853"/>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78914659"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12</w:t>
            </w:r>
          </w:p>
        </w:tc>
        <w:tc>
          <w:tcPr>
            <w:tcW w:w="2088" w:type="pct"/>
            <w:tcBorders>
              <w:top w:val="nil"/>
              <w:left w:val="nil"/>
              <w:bottom w:val="single" w:sz="4" w:space="0" w:color="auto"/>
              <w:right w:val="single" w:sz="4" w:space="0" w:color="auto"/>
            </w:tcBorders>
            <w:shd w:val="clear" w:color="auto" w:fill="auto"/>
            <w:vAlign w:val="center"/>
            <w:hideMark/>
          </w:tcPr>
          <w:p w14:paraId="7844CFC5"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CHEIRO VERDE.: De boa qualidade; sem lesões de origem física ou mecânica; ser frescas; estar livre das folhas externas sujas de terra e da maior parte possível da terra aderente; ausência de sujidades, parasitos e larvas.</w:t>
            </w:r>
          </w:p>
        </w:tc>
        <w:tc>
          <w:tcPr>
            <w:tcW w:w="603" w:type="pct"/>
            <w:tcBorders>
              <w:top w:val="nil"/>
              <w:left w:val="nil"/>
              <w:bottom w:val="single" w:sz="4" w:space="0" w:color="auto"/>
              <w:right w:val="single" w:sz="4" w:space="0" w:color="auto"/>
            </w:tcBorders>
            <w:shd w:val="clear" w:color="auto" w:fill="auto"/>
            <w:vAlign w:val="center"/>
            <w:hideMark/>
          </w:tcPr>
          <w:p w14:paraId="02E3BA1F"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MAÇO</w:t>
            </w:r>
          </w:p>
        </w:tc>
        <w:tc>
          <w:tcPr>
            <w:tcW w:w="650" w:type="pct"/>
            <w:tcBorders>
              <w:top w:val="nil"/>
              <w:left w:val="nil"/>
              <w:bottom w:val="single" w:sz="4" w:space="0" w:color="auto"/>
              <w:right w:val="single" w:sz="4" w:space="0" w:color="auto"/>
            </w:tcBorders>
            <w:shd w:val="clear" w:color="auto" w:fill="auto"/>
            <w:vAlign w:val="center"/>
            <w:hideMark/>
          </w:tcPr>
          <w:p w14:paraId="7567ECFB"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760</w:t>
            </w:r>
          </w:p>
        </w:tc>
        <w:tc>
          <w:tcPr>
            <w:tcW w:w="650" w:type="pct"/>
            <w:tcBorders>
              <w:top w:val="nil"/>
              <w:left w:val="nil"/>
              <w:bottom w:val="single" w:sz="4" w:space="0" w:color="auto"/>
              <w:right w:val="single" w:sz="4" w:space="0" w:color="auto"/>
            </w:tcBorders>
          </w:tcPr>
          <w:p w14:paraId="2EFB6275"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2,50</w:t>
            </w:r>
          </w:p>
        </w:tc>
        <w:tc>
          <w:tcPr>
            <w:tcW w:w="650" w:type="pct"/>
            <w:tcBorders>
              <w:top w:val="nil"/>
              <w:left w:val="nil"/>
              <w:bottom w:val="single" w:sz="4" w:space="0" w:color="auto"/>
              <w:right w:val="single" w:sz="4" w:space="0" w:color="auto"/>
            </w:tcBorders>
          </w:tcPr>
          <w:p w14:paraId="7CFCE410"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1.900,00</w:t>
            </w:r>
          </w:p>
        </w:tc>
      </w:tr>
      <w:tr w:rsidR="00181A64" w:rsidRPr="008E28DD" w14:paraId="013E61BC" w14:textId="77777777" w:rsidTr="00AD7002">
        <w:trPr>
          <w:trHeight w:val="18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2B4DA18B"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13</w:t>
            </w:r>
          </w:p>
        </w:tc>
        <w:tc>
          <w:tcPr>
            <w:tcW w:w="2088" w:type="pct"/>
            <w:tcBorders>
              <w:top w:val="nil"/>
              <w:left w:val="nil"/>
              <w:bottom w:val="single" w:sz="4" w:space="0" w:color="auto"/>
              <w:right w:val="single" w:sz="4" w:space="0" w:color="auto"/>
            </w:tcBorders>
            <w:shd w:val="clear" w:color="auto" w:fill="auto"/>
            <w:vAlign w:val="center"/>
            <w:hideMark/>
          </w:tcPr>
          <w:p w14:paraId="5C3B275D"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COUVE.: De primeira qualidade; sem lesões de origem física ou mecânica; ser frescas; estar livre das folhas externas sujas de terra e da maior parte possível da terra aderente; ausência de sujidades, parasitos e larvas.</w:t>
            </w:r>
          </w:p>
        </w:tc>
        <w:tc>
          <w:tcPr>
            <w:tcW w:w="603" w:type="pct"/>
            <w:tcBorders>
              <w:top w:val="nil"/>
              <w:left w:val="nil"/>
              <w:bottom w:val="single" w:sz="4" w:space="0" w:color="auto"/>
              <w:right w:val="single" w:sz="4" w:space="0" w:color="auto"/>
            </w:tcBorders>
            <w:shd w:val="clear" w:color="auto" w:fill="auto"/>
            <w:vAlign w:val="center"/>
            <w:hideMark/>
          </w:tcPr>
          <w:p w14:paraId="6461FAC4"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1DDE2532"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384</w:t>
            </w:r>
          </w:p>
        </w:tc>
        <w:tc>
          <w:tcPr>
            <w:tcW w:w="650" w:type="pct"/>
            <w:tcBorders>
              <w:top w:val="nil"/>
              <w:left w:val="nil"/>
              <w:bottom w:val="single" w:sz="4" w:space="0" w:color="auto"/>
              <w:right w:val="single" w:sz="4" w:space="0" w:color="auto"/>
            </w:tcBorders>
          </w:tcPr>
          <w:p w14:paraId="6E45A988"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6,00</w:t>
            </w:r>
          </w:p>
        </w:tc>
        <w:tc>
          <w:tcPr>
            <w:tcW w:w="650" w:type="pct"/>
            <w:tcBorders>
              <w:top w:val="nil"/>
              <w:left w:val="nil"/>
              <w:bottom w:val="single" w:sz="4" w:space="0" w:color="auto"/>
              <w:right w:val="single" w:sz="4" w:space="0" w:color="auto"/>
            </w:tcBorders>
          </w:tcPr>
          <w:p w14:paraId="0185B35B"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2.304,00</w:t>
            </w:r>
          </w:p>
        </w:tc>
      </w:tr>
      <w:tr w:rsidR="00181A64" w:rsidRPr="008E28DD" w14:paraId="50E48815" w14:textId="77777777" w:rsidTr="00AD7002">
        <w:trPr>
          <w:trHeight w:val="30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51381B33"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lastRenderedPageBreak/>
              <w:t>14</w:t>
            </w:r>
          </w:p>
        </w:tc>
        <w:tc>
          <w:tcPr>
            <w:tcW w:w="2088" w:type="pct"/>
            <w:tcBorders>
              <w:top w:val="nil"/>
              <w:left w:val="nil"/>
              <w:bottom w:val="single" w:sz="4" w:space="0" w:color="auto"/>
              <w:right w:val="single" w:sz="4" w:space="0" w:color="auto"/>
            </w:tcBorders>
            <w:shd w:val="clear" w:color="auto" w:fill="auto"/>
            <w:vAlign w:val="center"/>
            <w:hideMark/>
          </w:tcPr>
          <w:p w14:paraId="707857D0"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FEIJÃO: Tipo carioquinha, tamanho e formato naturais, maduros, limpos e secos. Embalagem plástica, atóxica, transparente. A embalagem deverá conter externamente rótulo com dados de identificação do produtor, data de validade, peso do produto. O produto deverá apresentar validade mínima de 06 (seis) meses a partir da data de entrega.</w:t>
            </w:r>
          </w:p>
        </w:tc>
        <w:tc>
          <w:tcPr>
            <w:tcW w:w="603" w:type="pct"/>
            <w:tcBorders>
              <w:top w:val="nil"/>
              <w:left w:val="nil"/>
              <w:bottom w:val="single" w:sz="4" w:space="0" w:color="auto"/>
              <w:right w:val="single" w:sz="4" w:space="0" w:color="auto"/>
            </w:tcBorders>
            <w:shd w:val="clear" w:color="auto" w:fill="auto"/>
            <w:vAlign w:val="center"/>
            <w:hideMark/>
          </w:tcPr>
          <w:p w14:paraId="53CDC7D0"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18775D24"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1600</w:t>
            </w:r>
          </w:p>
        </w:tc>
        <w:tc>
          <w:tcPr>
            <w:tcW w:w="650" w:type="pct"/>
            <w:tcBorders>
              <w:top w:val="nil"/>
              <w:left w:val="nil"/>
              <w:bottom w:val="single" w:sz="4" w:space="0" w:color="auto"/>
              <w:right w:val="single" w:sz="4" w:space="0" w:color="auto"/>
            </w:tcBorders>
          </w:tcPr>
          <w:p w14:paraId="363CFB1B"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7,25</w:t>
            </w:r>
          </w:p>
        </w:tc>
        <w:tc>
          <w:tcPr>
            <w:tcW w:w="650" w:type="pct"/>
            <w:tcBorders>
              <w:top w:val="nil"/>
              <w:left w:val="nil"/>
              <w:bottom w:val="single" w:sz="4" w:space="0" w:color="auto"/>
              <w:right w:val="single" w:sz="4" w:space="0" w:color="auto"/>
            </w:tcBorders>
          </w:tcPr>
          <w:p w14:paraId="5C7A0A28"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11.600,00</w:t>
            </w:r>
          </w:p>
        </w:tc>
      </w:tr>
      <w:tr w:rsidR="00181A64" w:rsidRPr="008E28DD" w14:paraId="0D262521" w14:textId="77777777" w:rsidTr="00AD7002">
        <w:trPr>
          <w:trHeight w:val="4482"/>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6A456884"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15</w:t>
            </w:r>
          </w:p>
        </w:tc>
        <w:tc>
          <w:tcPr>
            <w:tcW w:w="2088" w:type="pct"/>
            <w:tcBorders>
              <w:top w:val="nil"/>
              <w:left w:val="nil"/>
              <w:bottom w:val="single" w:sz="4" w:space="0" w:color="auto"/>
              <w:right w:val="single" w:sz="4" w:space="0" w:color="auto"/>
            </w:tcBorders>
            <w:shd w:val="clear" w:color="auto" w:fill="auto"/>
            <w:vAlign w:val="center"/>
            <w:hideMark/>
          </w:tcPr>
          <w:p w14:paraId="03C77676"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FEIJÃO VERDE, CATADOR: Seco, de primeira qualidade, novo, constituído de grãos inteiros e sadios com teor de umidade máxima de 15%, isento de material terroso, sujidades e mistura de outras variedades e espécies. Embalado em pacotes de 1 kg, em sacos plásticos transparentes e atóxicos, limpos não violados, resistentes que garantam a integridade do produto até o momento do consumo, acondicionados em fardos lacrados. A embalagem deverá conter externamente rótulo com dados de identificação do produtor, data de validade, peso do produto. O produto deverá apresentar validade mínima de 06 (seis) meses a partir da data de entrega.</w:t>
            </w:r>
          </w:p>
        </w:tc>
        <w:tc>
          <w:tcPr>
            <w:tcW w:w="603" w:type="pct"/>
            <w:tcBorders>
              <w:top w:val="nil"/>
              <w:left w:val="nil"/>
              <w:bottom w:val="single" w:sz="4" w:space="0" w:color="auto"/>
              <w:right w:val="single" w:sz="4" w:space="0" w:color="auto"/>
            </w:tcBorders>
            <w:shd w:val="clear" w:color="auto" w:fill="auto"/>
            <w:vAlign w:val="center"/>
            <w:hideMark/>
          </w:tcPr>
          <w:p w14:paraId="16182C91"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387263C9"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800</w:t>
            </w:r>
          </w:p>
        </w:tc>
        <w:tc>
          <w:tcPr>
            <w:tcW w:w="650" w:type="pct"/>
            <w:tcBorders>
              <w:top w:val="nil"/>
              <w:left w:val="nil"/>
              <w:bottom w:val="single" w:sz="4" w:space="0" w:color="auto"/>
              <w:right w:val="single" w:sz="4" w:space="0" w:color="auto"/>
            </w:tcBorders>
          </w:tcPr>
          <w:p w14:paraId="176AD6D6"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10,00</w:t>
            </w:r>
          </w:p>
        </w:tc>
        <w:tc>
          <w:tcPr>
            <w:tcW w:w="650" w:type="pct"/>
            <w:tcBorders>
              <w:top w:val="nil"/>
              <w:left w:val="nil"/>
              <w:bottom w:val="single" w:sz="4" w:space="0" w:color="auto"/>
              <w:right w:val="single" w:sz="4" w:space="0" w:color="auto"/>
            </w:tcBorders>
          </w:tcPr>
          <w:p w14:paraId="78C087C9"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8.000,00</w:t>
            </w:r>
          </w:p>
        </w:tc>
      </w:tr>
      <w:tr w:rsidR="00181A64" w:rsidRPr="008E28DD" w14:paraId="7D840C76" w14:textId="77777777" w:rsidTr="00400004">
        <w:trPr>
          <w:trHeight w:val="775"/>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0B6B2740"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16</w:t>
            </w:r>
          </w:p>
        </w:tc>
        <w:tc>
          <w:tcPr>
            <w:tcW w:w="2088" w:type="pct"/>
            <w:tcBorders>
              <w:top w:val="nil"/>
              <w:left w:val="nil"/>
              <w:bottom w:val="single" w:sz="4" w:space="0" w:color="auto"/>
              <w:right w:val="single" w:sz="4" w:space="0" w:color="auto"/>
            </w:tcBorders>
            <w:shd w:val="clear" w:color="auto" w:fill="auto"/>
            <w:vAlign w:val="center"/>
            <w:hideMark/>
          </w:tcPr>
          <w:p w14:paraId="28CD87EF"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 xml:space="preserve">GOIABA VERMELHA: fresca, de primeira, com aspecto cor, cheiro e sabor próprio, com polpa firme e intacta, tamanho, coloração e formação Uniformes, devendo ser bem desenvolvida e madura, isenta de enfermidades, material terroso e umidade externa anormal, isenta de fertilizantes, sujidades, parasitas e </w:t>
            </w:r>
            <w:r w:rsidRPr="008E28DD">
              <w:rPr>
                <w:rFonts w:ascii="Arial Narrow" w:hAnsi="Arial Narrow" w:cs="Arial"/>
                <w:color w:val="000000"/>
                <w:sz w:val="24"/>
                <w:szCs w:val="24"/>
                <w:lang w:eastAsia="pt-BR"/>
              </w:rPr>
              <w:lastRenderedPageBreak/>
              <w:t>larvas, sem danos físicos e mecânicos oriundos do manuseio e transporte.</w:t>
            </w:r>
          </w:p>
        </w:tc>
        <w:tc>
          <w:tcPr>
            <w:tcW w:w="603" w:type="pct"/>
            <w:tcBorders>
              <w:top w:val="nil"/>
              <w:left w:val="nil"/>
              <w:bottom w:val="single" w:sz="4" w:space="0" w:color="auto"/>
              <w:right w:val="single" w:sz="4" w:space="0" w:color="auto"/>
            </w:tcBorders>
            <w:shd w:val="clear" w:color="auto" w:fill="auto"/>
            <w:vAlign w:val="center"/>
            <w:hideMark/>
          </w:tcPr>
          <w:p w14:paraId="6FE4B2D0"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lastRenderedPageBreak/>
              <w:t>KG</w:t>
            </w:r>
          </w:p>
        </w:tc>
        <w:tc>
          <w:tcPr>
            <w:tcW w:w="650" w:type="pct"/>
            <w:tcBorders>
              <w:top w:val="nil"/>
              <w:left w:val="nil"/>
              <w:bottom w:val="single" w:sz="4" w:space="0" w:color="auto"/>
              <w:right w:val="single" w:sz="4" w:space="0" w:color="auto"/>
            </w:tcBorders>
            <w:shd w:val="clear" w:color="auto" w:fill="auto"/>
            <w:vAlign w:val="center"/>
            <w:hideMark/>
          </w:tcPr>
          <w:p w14:paraId="33ACD158"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800</w:t>
            </w:r>
          </w:p>
        </w:tc>
        <w:tc>
          <w:tcPr>
            <w:tcW w:w="650" w:type="pct"/>
            <w:tcBorders>
              <w:top w:val="nil"/>
              <w:left w:val="nil"/>
              <w:bottom w:val="single" w:sz="4" w:space="0" w:color="auto"/>
              <w:right w:val="single" w:sz="4" w:space="0" w:color="auto"/>
            </w:tcBorders>
          </w:tcPr>
          <w:p w14:paraId="07E7F982"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6,00</w:t>
            </w:r>
          </w:p>
        </w:tc>
        <w:tc>
          <w:tcPr>
            <w:tcW w:w="650" w:type="pct"/>
            <w:tcBorders>
              <w:top w:val="nil"/>
              <w:left w:val="nil"/>
              <w:bottom w:val="single" w:sz="4" w:space="0" w:color="auto"/>
              <w:right w:val="single" w:sz="4" w:space="0" w:color="auto"/>
            </w:tcBorders>
          </w:tcPr>
          <w:p w14:paraId="695BB037"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4.800,00</w:t>
            </w:r>
          </w:p>
        </w:tc>
      </w:tr>
      <w:tr w:rsidR="00181A64" w:rsidRPr="008E28DD" w14:paraId="354F7E6D" w14:textId="77777777" w:rsidTr="00AD7002">
        <w:trPr>
          <w:trHeight w:val="24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4DDF0CF1"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17</w:t>
            </w:r>
          </w:p>
        </w:tc>
        <w:tc>
          <w:tcPr>
            <w:tcW w:w="2088" w:type="pct"/>
            <w:tcBorders>
              <w:top w:val="nil"/>
              <w:left w:val="nil"/>
              <w:bottom w:val="single" w:sz="4" w:space="0" w:color="auto"/>
              <w:right w:val="single" w:sz="4" w:space="0" w:color="auto"/>
            </w:tcBorders>
            <w:shd w:val="clear" w:color="auto" w:fill="auto"/>
            <w:vAlign w:val="center"/>
            <w:hideMark/>
          </w:tcPr>
          <w:p w14:paraId="01005FFB" w14:textId="77777777" w:rsidR="00181A64" w:rsidRPr="008E28DD" w:rsidRDefault="00181A64" w:rsidP="00AD7002">
            <w:pP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 xml:space="preserve">LARANJA:  In Natura, 1ª qualidade - doce de boa qualidade, peso médio 200g, casca lisa livre de fungos. Devem estar frescas, íntegras, sem traço de descoloração ou manchas. Deverá ser </w:t>
            </w:r>
            <w:proofErr w:type="gramStart"/>
            <w:r w:rsidRPr="008E28DD">
              <w:rPr>
                <w:rFonts w:ascii="Arial Narrow" w:hAnsi="Arial Narrow" w:cs="Arial"/>
                <w:color w:val="000000"/>
                <w:sz w:val="24"/>
                <w:szCs w:val="24"/>
                <w:lang w:eastAsia="pt-BR"/>
              </w:rPr>
              <w:t>transportados</w:t>
            </w:r>
            <w:proofErr w:type="gramEnd"/>
            <w:r w:rsidRPr="008E28DD">
              <w:rPr>
                <w:rFonts w:ascii="Arial Narrow" w:hAnsi="Arial Narrow" w:cs="Arial"/>
                <w:color w:val="000000"/>
                <w:sz w:val="24"/>
                <w:szCs w:val="24"/>
                <w:lang w:eastAsia="pt-BR"/>
              </w:rPr>
              <w:t xml:space="preserve"> em carros higienizados em temperatura ambiente.</w:t>
            </w:r>
          </w:p>
        </w:tc>
        <w:tc>
          <w:tcPr>
            <w:tcW w:w="603" w:type="pct"/>
            <w:tcBorders>
              <w:top w:val="nil"/>
              <w:left w:val="nil"/>
              <w:bottom w:val="single" w:sz="4" w:space="0" w:color="auto"/>
              <w:right w:val="single" w:sz="4" w:space="0" w:color="auto"/>
            </w:tcBorders>
            <w:shd w:val="clear" w:color="auto" w:fill="auto"/>
            <w:vAlign w:val="center"/>
            <w:hideMark/>
          </w:tcPr>
          <w:p w14:paraId="066EDF47"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66785805"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2500</w:t>
            </w:r>
          </w:p>
        </w:tc>
        <w:tc>
          <w:tcPr>
            <w:tcW w:w="650" w:type="pct"/>
            <w:tcBorders>
              <w:top w:val="nil"/>
              <w:left w:val="nil"/>
              <w:bottom w:val="single" w:sz="4" w:space="0" w:color="auto"/>
              <w:right w:val="single" w:sz="4" w:space="0" w:color="auto"/>
            </w:tcBorders>
          </w:tcPr>
          <w:p w14:paraId="31D5AA1E"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3,85</w:t>
            </w:r>
          </w:p>
        </w:tc>
        <w:tc>
          <w:tcPr>
            <w:tcW w:w="650" w:type="pct"/>
            <w:tcBorders>
              <w:top w:val="nil"/>
              <w:left w:val="nil"/>
              <w:bottom w:val="single" w:sz="4" w:space="0" w:color="auto"/>
              <w:right w:val="single" w:sz="4" w:space="0" w:color="auto"/>
            </w:tcBorders>
          </w:tcPr>
          <w:p w14:paraId="6CEC0382"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9.625,00</w:t>
            </w:r>
          </w:p>
        </w:tc>
      </w:tr>
      <w:tr w:rsidR="00181A64" w:rsidRPr="008E28DD" w14:paraId="534DC7F6" w14:textId="77777777" w:rsidTr="00AD7002">
        <w:trPr>
          <w:trHeight w:val="2355"/>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45B1DA2A"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18</w:t>
            </w:r>
          </w:p>
        </w:tc>
        <w:tc>
          <w:tcPr>
            <w:tcW w:w="2088" w:type="pct"/>
            <w:tcBorders>
              <w:top w:val="nil"/>
              <w:left w:val="nil"/>
              <w:bottom w:val="single" w:sz="4" w:space="0" w:color="auto"/>
              <w:right w:val="single" w:sz="4" w:space="0" w:color="auto"/>
            </w:tcBorders>
            <w:shd w:val="clear" w:color="auto" w:fill="auto"/>
            <w:vAlign w:val="center"/>
            <w:hideMark/>
          </w:tcPr>
          <w:p w14:paraId="530B4A6F" w14:textId="77777777" w:rsidR="00181A64" w:rsidRPr="008E28DD" w:rsidRDefault="00181A64" w:rsidP="00AD7002">
            <w:pP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 xml:space="preserve">MAMÃO FORMOSA: Produto in natura de boa qualidade. </w:t>
            </w:r>
            <w:proofErr w:type="spellStart"/>
            <w:r w:rsidRPr="008E28DD">
              <w:rPr>
                <w:rFonts w:ascii="Arial Narrow" w:hAnsi="Arial Narrow" w:cs="Arial"/>
                <w:color w:val="000000"/>
                <w:sz w:val="24"/>
                <w:szCs w:val="24"/>
                <w:lang w:eastAsia="pt-BR"/>
              </w:rPr>
              <w:t>Papaya</w:t>
            </w:r>
            <w:proofErr w:type="spellEnd"/>
            <w:r w:rsidRPr="008E28DD">
              <w:rPr>
                <w:rFonts w:ascii="Arial Narrow" w:hAnsi="Arial Narrow" w:cs="Arial"/>
                <w:color w:val="000000"/>
                <w:sz w:val="24"/>
                <w:szCs w:val="24"/>
                <w:lang w:eastAsia="pt-BR"/>
              </w:rPr>
              <w:t xml:space="preserve"> de primeira, livre de sujidades, parasitas e larvas, tamanho e coloração uniformes, devendo ser bem desenvolvida e madura, com polpa firme e intacta, acondicionada em a granel, pesando aproximadamente entre 500gr a 1kg cada unidade.</w:t>
            </w:r>
          </w:p>
        </w:tc>
        <w:tc>
          <w:tcPr>
            <w:tcW w:w="603" w:type="pct"/>
            <w:tcBorders>
              <w:top w:val="nil"/>
              <w:left w:val="nil"/>
              <w:bottom w:val="single" w:sz="4" w:space="0" w:color="auto"/>
              <w:right w:val="single" w:sz="4" w:space="0" w:color="auto"/>
            </w:tcBorders>
            <w:shd w:val="clear" w:color="auto" w:fill="auto"/>
            <w:vAlign w:val="center"/>
            <w:hideMark/>
          </w:tcPr>
          <w:p w14:paraId="7333619B"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15347CFC"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1440</w:t>
            </w:r>
          </w:p>
        </w:tc>
        <w:tc>
          <w:tcPr>
            <w:tcW w:w="650" w:type="pct"/>
            <w:tcBorders>
              <w:top w:val="nil"/>
              <w:left w:val="nil"/>
              <w:bottom w:val="single" w:sz="4" w:space="0" w:color="auto"/>
              <w:right w:val="single" w:sz="4" w:space="0" w:color="auto"/>
            </w:tcBorders>
          </w:tcPr>
          <w:p w14:paraId="19AB84D3"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2,90</w:t>
            </w:r>
          </w:p>
        </w:tc>
        <w:tc>
          <w:tcPr>
            <w:tcW w:w="650" w:type="pct"/>
            <w:tcBorders>
              <w:top w:val="nil"/>
              <w:left w:val="nil"/>
              <w:bottom w:val="single" w:sz="4" w:space="0" w:color="auto"/>
              <w:right w:val="single" w:sz="4" w:space="0" w:color="auto"/>
            </w:tcBorders>
          </w:tcPr>
          <w:p w14:paraId="64134BBF"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4.176,00</w:t>
            </w:r>
          </w:p>
        </w:tc>
      </w:tr>
      <w:tr w:rsidR="00181A64" w:rsidRPr="008E28DD" w14:paraId="134F53C8" w14:textId="77777777" w:rsidTr="00AD7002">
        <w:trPr>
          <w:trHeight w:val="15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69FCFF95"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19</w:t>
            </w:r>
          </w:p>
        </w:tc>
        <w:tc>
          <w:tcPr>
            <w:tcW w:w="2088" w:type="pct"/>
            <w:tcBorders>
              <w:top w:val="nil"/>
              <w:left w:val="nil"/>
              <w:bottom w:val="single" w:sz="4" w:space="0" w:color="auto"/>
              <w:right w:val="single" w:sz="4" w:space="0" w:color="auto"/>
            </w:tcBorders>
            <w:shd w:val="clear" w:color="auto" w:fill="auto"/>
            <w:vAlign w:val="center"/>
            <w:hideMark/>
          </w:tcPr>
          <w:p w14:paraId="29E5E174"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MANDIOCA: de primeira qualidade; firme e intacta, sem lesões de origem física ou mecânica, (rachaduras cortes); tamanho e conformação uniformes; devendo ser graúda e livre de sujidades.</w:t>
            </w:r>
          </w:p>
        </w:tc>
        <w:tc>
          <w:tcPr>
            <w:tcW w:w="603" w:type="pct"/>
            <w:tcBorders>
              <w:top w:val="nil"/>
              <w:left w:val="nil"/>
              <w:bottom w:val="single" w:sz="4" w:space="0" w:color="auto"/>
              <w:right w:val="single" w:sz="4" w:space="0" w:color="auto"/>
            </w:tcBorders>
            <w:shd w:val="clear" w:color="auto" w:fill="auto"/>
            <w:vAlign w:val="center"/>
            <w:hideMark/>
          </w:tcPr>
          <w:p w14:paraId="7306EF50"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6C17B789"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790</w:t>
            </w:r>
          </w:p>
        </w:tc>
        <w:tc>
          <w:tcPr>
            <w:tcW w:w="650" w:type="pct"/>
            <w:tcBorders>
              <w:top w:val="nil"/>
              <w:left w:val="nil"/>
              <w:bottom w:val="single" w:sz="4" w:space="0" w:color="auto"/>
              <w:right w:val="single" w:sz="4" w:space="0" w:color="auto"/>
            </w:tcBorders>
          </w:tcPr>
          <w:p w14:paraId="64E8FD20"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2,50</w:t>
            </w:r>
          </w:p>
        </w:tc>
        <w:tc>
          <w:tcPr>
            <w:tcW w:w="650" w:type="pct"/>
            <w:tcBorders>
              <w:top w:val="nil"/>
              <w:left w:val="nil"/>
              <w:bottom w:val="single" w:sz="4" w:space="0" w:color="auto"/>
              <w:right w:val="single" w:sz="4" w:space="0" w:color="auto"/>
            </w:tcBorders>
          </w:tcPr>
          <w:p w14:paraId="5943A64A"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1.975,00</w:t>
            </w:r>
          </w:p>
        </w:tc>
      </w:tr>
      <w:tr w:rsidR="00181A64" w:rsidRPr="008E28DD" w14:paraId="48CC892E" w14:textId="77777777" w:rsidTr="00AD7002">
        <w:trPr>
          <w:trHeight w:val="18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654DCC89"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20</w:t>
            </w:r>
          </w:p>
        </w:tc>
        <w:tc>
          <w:tcPr>
            <w:tcW w:w="2088" w:type="pct"/>
            <w:tcBorders>
              <w:top w:val="nil"/>
              <w:left w:val="nil"/>
              <w:bottom w:val="single" w:sz="4" w:space="0" w:color="auto"/>
              <w:right w:val="single" w:sz="4" w:space="0" w:color="auto"/>
            </w:tcBorders>
            <w:shd w:val="clear" w:color="auto" w:fill="auto"/>
            <w:vAlign w:val="center"/>
            <w:hideMark/>
          </w:tcPr>
          <w:p w14:paraId="74AC9C67"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 xml:space="preserve">MANGA: – In Natura, de 1ª qualidade - </w:t>
            </w:r>
            <w:proofErr w:type="spellStart"/>
            <w:r w:rsidRPr="008E28DD">
              <w:rPr>
                <w:rFonts w:ascii="Arial Narrow" w:hAnsi="Arial Narrow" w:cs="Arial"/>
                <w:color w:val="000000"/>
                <w:sz w:val="24"/>
                <w:szCs w:val="24"/>
                <w:lang w:eastAsia="pt-BR"/>
              </w:rPr>
              <w:t>semi</w:t>
            </w:r>
            <w:proofErr w:type="spellEnd"/>
            <w:r w:rsidRPr="008E28DD">
              <w:rPr>
                <w:rFonts w:ascii="Arial Narrow" w:hAnsi="Arial Narrow" w:cs="Arial"/>
                <w:color w:val="000000"/>
                <w:sz w:val="24"/>
                <w:szCs w:val="24"/>
                <w:lang w:eastAsia="pt-BR"/>
              </w:rPr>
              <w:t xml:space="preserve"> maduro, consistência firme, tamanho de médio a grande, casca livre de fungos. Devem estar íntegras, sem traço de descoloração ou manchas. Sem sujidades. </w:t>
            </w:r>
          </w:p>
        </w:tc>
        <w:tc>
          <w:tcPr>
            <w:tcW w:w="603" w:type="pct"/>
            <w:tcBorders>
              <w:top w:val="nil"/>
              <w:left w:val="nil"/>
              <w:bottom w:val="single" w:sz="4" w:space="0" w:color="auto"/>
              <w:right w:val="single" w:sz="4" w:space="0" w:color="auto"/>
            </w:tcBorders>
            <w:shd w:val="clear" w:color="auto" w:fill="auto"/>
            <w:vAlign w:val="center"/>
            <w:hideMark/>
          </w:tcPr>
          <w:p w14:paraId="1CF90631"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186F5980"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1200</w:t>
            </w:r>
          </w:p>
        </w:tc>
        <w:tc>
          <w:tcPr>
            <w:tcW w:w="650" w:type="pct"/>
            <w:tcBorders>
              <w:top w:val="nil"/>
              <w:left w:val="nil"/>
              <w:bottom w:val="single" w:sz="4" w:space="0" w:color="auto"/>
              <w:right w:val="single" w:sz="4" w:space="0" w:color="auto"/>
            </w:tcBorders>
          </w:tcPr>
          <w:p w14:paraId="02C932DC"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4,00</w:t>
            </w:r>
          </w:p>
        </w:tc>
        <w:tc>
          <w:tcPr>
            <w:tcW w:w="650" w:type="pct"/>
            <w:tcBorders>
              <w:top w:val="nil"/>
              <w:left w:val="nil"/>
              <w:bottom w:val="single" w:sz="4" w:space="0" w:color="auto"/>
              <w:right w:val="single" w:sz="4" w:space="0" w:color="auto"/>
            </w:tcBorders>
          </w:tcPr>
          <w:p w14:paraId="7BB0CD9A"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4.800,00</w:t>
            </w:r>
          </w:p>
        </w:tc>
      </w:tr>
      <w:tr w:rsidR="00181A64" w:rsidRPr="008E28DD" w14:paraId="25FEDE2C" w14:textId="77777777" w:rsidTr="00AD7002">
        <w:trPr>
          <w:trHeight w:val="15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69B77A68"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21</w:t>
            </w:r>
          </w:p>
        </w:tc>
        <w:tc>
          <w:tcPr>
            <w:tcW w:w="2088" w:type="pct"/>
            <w:tcBorders>
              <w:top w:val="nil"/>
              <w:left w:val="nil"/>
              <w:bottom w:val="single" w:sz="4" w:space="0" w:color="auto"/>
              <w:right w:val="single" w:sz="4" w:space="0" w:color="auto"/>
            </w:tcBorders>
            <w:shd w:val="clear" w:color="auto" w:fill="auto"/>
            <w:vAlign w:val="center"/>
            <w:hideMark/>
          </w:tcPr>
          <w:p w14:paraId="3EDFD9AC"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MELANCIA DE BOA QUALIDADE.: firme e intacta; sem lesões de origem física ou mecânica, (rachaduras cortes); tamanho e conformação uniformes; devendo ser graúda.</w:t>
            </w:r>
          </w:p>
        </w:tc>
        <w:tc>
          <w:tcPr>
            <w:tcW w:w="603" w:type="pct"/>
            <w:tcBorders>
              <w:top w:val="nil"/>
              <w:left w:val="nil"/>
              <w:bottom w:val="single" w:sz="4" w:space="0" w:color="auto"/>
              <w:right w:val="single" w:sz="4" w:space="0" w:color="auto"/>
            </w:tcBorders>
            <w:shd w:val="clear" w:color="auto" w:fill="auto"/>
            <w:vAlign w:val="center"/>
            <w:hideMark/>
          </w:tcPr>
          <w:p w14:paraId="2CAE78EC"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3C61BC9E"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5990</w:t>
            </w:r>
          </w:p>
        </w:tc>
        <w:tc>
          <w:tcPr>
            <w:tcW w:w="650" w:type="pct"/>
            <w:tcBorders>
              <w:top w:val="nil"/>
              <w:left w:val="nil"/>
              <w:bottom w:val="single" w:sz="4" w:space="0" w:color="auto"/>
              <w:right w:val="single" w:sz="4" w:space="0" w:color="auto"/>
            </w:tcBorders>
          </w:tcPr>
          <w:p w14:paraId="0C8DCCCC"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1,50</w:t>
            </w:r>
          </w:p>
        </w:tc>
        <w:tc>
          <w:tcPr>
            <w:tcW w:w="650" w:type="pct"/>
            <w:tcBorders>
              <w:top w:val="nil"/>
              <w:left w:val="nil"/>
              <w:bottom w:val="single" w:sz="4" w:space="0" w:color="auto"/>
              <w:right w:val="single" w:sz="4" w:space="0" w:color="auto"/>
            </w:tcBorders>
          </w:tcPr>
          <w:p w14:paraId="36F667F4"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8.985,00</w:t>
            </w:r>
          </w:p>
        </w:tc>
      </w:tr>
      <w:tr w:rsidR="00181A64" w:rsidRPr="008E28DD" w14:paraId="0F530094" w14:textId="77777777" w:rsidTr="00AD7002">
        <w:trPr>
          <w:trHeight w:val="1374"/>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3D9E125B"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lastRenderedPageBreak/>
              <w:t>22</w:t>
            </w:r>
          </w:p>
        </w:tc>
        <w:tc>
          <w:tcPr>
            <w:tcW w:w="2088" w:type="pct"/>
            <w:tcBorders>
              <w:top w:val="nil"/>
              <w:left w:val="nil"/>
              <w:bottom w:val="single" w:sz="4" w:space="0" w:color="auto"/>
              <w:right w:val="single" w:sz="4" w:space="0" w:color="auto"/>
            </w:tcBorders>
            <w:shd w:val="clear" w:color="auto" w:fill="auto"/>
            <w:vAlign w:val="center"/>
            <w:hideMark/>
          </w:tcPr>
          <w:p w14:paraId="7432F4C3"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 xml:space="preserve">MILHO VERDE: espiga de milho verde, "in natura", de 1ª qualidade, grau médio de amadurecimento, próprio para o consumo, a ser </w:t>
            </w:r>
            <w:proofErr w:type="spellStart"/>
            <w:r w:rsidRPr="008E28DD">
              <w:rPr>
                <w:rFonts w:ascii="Arial Narrow" w:hAnsi="Arial Narrow" w:cs="Arial"/>
                <w:color w:val="000000"/>
                <w:sz w:val="24"/>
                <w:szCs w:val="24"/>
                <w:lang w:eastAsia="pt-BR"/>
              </w:rPr>
              <w:t>utlizado</w:t>
            </w:r>
            <w:proofErr w:type="spellEnd"/>
            <w:r w:rsidRPr="008E28DD">
              <w:rPr>
                <w:rFonts w:ascii="Arial Narrow" w:hAnsi="Arial Narrow" w:cs="Arial"/>
                <w:color w:val="000000"/>
                <w:sz w:val="24"/>
                <w:szCs w:val="24"/>
                <w:lang w:eastAsia="pt-BR"/>
              </w:rPr>
              <w:t xml:space="preserve"> para cozimento, com cascas sãs.</w:t>
            </w:r>
          </w:p>
        </w:tc>
        <w:tc>
          <w:tcPr>
            <w:tcW w:w="603" w:type="pct"/>
            <w:tcBorders>
              <w:top w:val="nil"/>
              <w:left w:val="nil"/>
              <w:bottom w:val="single" w:sz="4" w:space="0" w:color="auto"/>
              <w:right w:val="single" w:sz="4" w:space="0" w:color="auto"/>
            </w:tcBorders>
            <w:shd w:val="clear" w:color="auto" w:fill="auto"/>
            <w:vAlign w:val="center"/>
            <w:hideMark/>
          </w:tcPr>
          <w:p w14:paraId="61E4D686"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2306ABEC"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3300</w:t>
            </w:r>
          </w:p>
        </w:tc>
        <w:tc>
          <w:tcPr>
            <w:tcW w:w="650" w:type="pct"/>
            <w:tcBorders>
              <w:top w:val="nil"/>
              <w:left w:val="nil"/>
              <w:bottom w:val="single" w:sz="4" w:space="0" w:color="auto"/>
              <w:right w:val="single" w:sz="4" w:space="0" w:color="auto"/>
            </w:tcBorders>
          </w:tcPr>
          <w:p w14:paraId="51FE3D06"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2,00</w:t>
            </w:r>
          </w:p>
        </w:tc>
        <w:tc>
          <w:tcPr>
            <w:tcW w:w="650" w:type="pct"/>
            <w:tcBorders>
              <w:top w:val="nil"/>
              <w:left w:val="nil"/>
              <w:bottom w:val="single" w:sz="4" w:space="0" w:color="auto"/>
              <w:right w:val="single" w:sz="4" w:space="0" w:color="auto"/>
            </w:tcBorders>
          </w:tcPr>
          <w:p w14:paraId="2177E32D"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6.600,00</w:t>
            </w:r>
          </w:p>
        </w:tc>
      </w:tr>
      <w:tr w:rsidR="00181A64" w:rsidRPr="008E28DD" w14:paraId="69134305" w14:textId="77777777" w:rsidTr="00AD7002">
        <w:trPr>
          <w:trHeight w:val="2245"/>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7E49EF53"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23</w:t>
            </w:r>
          </w:p>
        </w:tc>
        <w:tc>
          <w:tcPr>
            <w:tcW w:w="2088" w:type="pct"/>
            <w:tcBorders>
              <w:top w:val="nil"/>
              <w:left w:val="nil"/>
              <w:bottom w:val="single" w:sz="4" w:space="0" w:color="auto"/>
              <w:right w:val="single" w:sz="4" w:space="0" w:color="auto"/>
            </w:tcBorders>
            <w:shd w:val="clear" w:color="auto" w:fill="auto"/>
            <w:vAlign w:val="center"/>
            <w:hideMark/>
          </w:tcPr>
          <w:p w14:paraId="756F40E1"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PEQUI: Fruto sem casca, grau de maturação para consumo, sem sujidades. Isento de enfermidades, parasitas e larvas, material terroso e sujidades, sem danos físicos e mecânicos oriundos do manuseio e transporte, de colheita recente. Embalados em sacos plásticos, tendo 1kg.</w:t>
            </w:r>
          </w:p>
        </w:tc>
        <w:tc>
          <w:tcPr>
            <w:tcW w:w="603" w:type="pct"/>
            <w:tcBorders>
              <w:top w:val="nil"/>
              <w:left w:val="nil"/>
              <w:bottom w:val="single" w:sz="4" w:space="0" w:color="auto"/>
              <w:right w:val="single" w:sz="4" w:space="0" w:color="auto"/>
            </w:tcBorders>
            <w:shd w:val="clear" w:color="auto" w:fill="auto"/>
            <w:vAlign w:val="center"/>
            <w:hideMark/>
          </w:tcPr>
          <w:p w14:paraId="4818F026"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7FC1B7BE"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100</w:t>
            </w:r>
          </w:p>
        </w:tc>
        <w:tc>
          <w:tcPr>
            <w:tcW w:w="650" w:type="pct"/>
            <w:tcBorders>
              <w:top w:val="nil"/>
              <w:left w:val="nil"/>
              <w:bottom w:val="single" w:sz="4" w:space="0" w:color="auto"/>
              <w:right w:val="single" w:sz="4" w:space="0" w:color="auto"/>
            </w:tcBorders>
          </w:tcPr>
          <w:p w14:paraId="45B30157"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10,00</w:t>
            </w:r>
          </w:p>
        </w:tc>
        <w:tc>
          <w:tcPr>
            <w:tcW w:w="650" w:type="pct"/>
            <w:tcBorders>
              <w:top w:val="nil"/>
              <w:left w:val="nil"/>
              <w:bottom w:val="single" w:sz="4" w:space="0" w:color="auto"/>
              <w:right w:val="single" w:sz="4" w:space="0" w:color="auto"/>
            </w:tcBorders>
          </w:tcPr>
          <w:p w14:paraId="7F473042"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1.000,00</w:t>
            </w:r>
          </w:p>
        </w:tc>
      </w:tr>
      <w:tr w:rsidR="00181A64" w:rsidRPr="008E28DD" w14:paraId="35A41819" w14:textId="77777777" w:rsidTr="00AD7002">
        <w:trPr>
          <w:trHeight w:val="15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22FEF826"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24</w:t>
            </w:r>
          </w:p>
        </w:tc>
        <w:tc>
          <w:tcPr>
            <w:tcW w:w="2088" w:type="pct"/>
            <w:tcBorders>
              <w:top w:val="nil"/>
              <w:left w:val="nil"/>
              <w:bottom w:val="single" w:sz="4" w:space="0" w:color="auto"/>
              <w:right w:val="single" w:sz="4" w:space="0" w:color="auto"/>
            </w:tcBorders>
            <w:shd w:val="clear" w:color="auto" w:fill="auto"/>
            <w:vAlign w:val="center"/>
            <w:hideMark/>
          </w:tcPr>
          <w:p w14:paraId="2A82A1C6"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PIMENTÃO VERDE: – tipo I, de primeira qualidade, firme e intacto; sem lesões de origem física ou mecânica (rachaduras cortes); tamanho e conformação uniformes; devendo ser graúdos.</w:t>
            </w:r>
          </w:p>
        </w:tc>
        <w:tc>
          <w:tcPr>
            <w:tcW w:w="603" w:type="pct"/>
            <w:tcBorders>
              <w:top w:val="nil"/>
              <w:left w:val="nil"/>
              <w:bottom w:val="single" w:sz="4" w:space="0" w:color="auto"/>
              <w:right w:val="single" w:sz="4" w:space="0" w:color="auto"/>
            </w:tcBorders>
            <w:shd w:val="clear" w:color="auto" w:fill="auto"/>
            <w:vAlign w:val="center"/>
            <w:hideMark/>
          </w:tcPr>
          <w:p w14:paraId="7084E5D8"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35728329"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290</w:t>
            </w:r>
          </w:p>
        </w:tc>
        <w:tc>
          <w:tcPr>
            <w:tcW w:w="650" w:type="pct"/>
            <w:tcBorders>
              <w:top w:val="nil"/>
              <w:left w:val="nil"/>
              <w:bottom w:val="single" w:sz="4" w:space="0" w:color="auto"/>
              <w:right w:val="single" w:sz="4" w:space="0" w:color="auto"/>
            </w:tcBorders>
          </w:tcPr>
          <w:p w14:paraId="051E80C2"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6,00</w:t>
            </w:r>
          </w:p>
        </w:tc>
        <w:tc>
          <w:tcPr>
            <w:tcW w:w="650" w:type="pct"/>
            <w:tcBorders>
              <w:top w:val="nil"/>
              <w:left w:val="nil"/>
              <w:bottom w:val="single" w:sz="4" w:space="0" w:color="auto"/>
              <w:right w:val="single" w:sz="4" w:space="0" w:color="auto"/>
            </w:tcBorders>
          </w:tcPr>
          <w:p w14:paraId="7E3E432D"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1.740,00</w:t>
            </w:r>
          </w:p>
        </w:tc>
      </w:tr>
      <w:tr w:rsidR="00181A64" w:rsidRPr="008E28DD" w14:paraId="31B62C83" w14:textId="77777777" w:rsidTr="00AD7002">
        <w:trPr>
          <w:trHeight w:val="3064"/>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733D4F92"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25</w:t>
            </w:r>
          </w:p>
        </w:tc>
        <w:tc>
          <w:tcPr>
            <w:tcW w:w="2088" w:type="pct"/>
            <w:tcBorders>
              <w:top w:val="nil"/>
              <w:left w:val="nil"/>
              <w:bottom w:val="single" w:sz="4" w:space="0" w:color="auto"/>
              <w:right w:val="single" w:sz="4" w:space="0" w:color="auto"/>
            </w:tcBorders>
            <w:shd w:val="clear" w:color="auto" w:fill="auto"/>
            <w:vAlign w:val="center"/>
            <w:hideMark/>
          </w:tcPr>
          <w:p w14:paraId="122281BD"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REPOLHO: colhidos ao atingirem o grau normal de evolução do tamanho e apresentados ao consumo em perfeito estado de desenvolvimento, cor e sabor próprios da variedade e espécie; não estarem danificados por qualquer lesão de origem física ou mecânica que afete a sua aparência; não estarem sujos de terra; não conterem corpos estranhos aderentes à superfície externa; estarem isentas de umidade externa anormal.</w:t>
            </w:r>
          </w:p>
        </w:tc>
        <w:tc>
          <w:tcPr>
            <w:tcW w:w="603" w:type="pct"/>
            <w:tcBorders>
              <w:top w:val="nil"/>
              <w:left w:val="nil"/>
              <w:bottom w:val="single" w:sz="4" w:space="0" w:color="auto"/>
              <w:right w:val="single" w:sz="4" w:space="0" w:color="auto"/>
            </w:tcBorders>
            <w:shd w:val="clear" w:color="auto" w:fill="auto"/>
            <w:vAlign w:val="center"/>
            <w:hideMark/>
          </w:tcPr>
          <w:p w14:paraId="50D7E023"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04BE8C90"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384</w:t>
            </w:r>
          </w:p>
        </w:tc>
        <w:tc>
          <w:tcPr>
            <w:tcW w:w="650" w:type="pct"/>
            <w:tcBorders>
              <w:top w:val="nil"/>
              <w:left w:val="nil"/>
              <w:bottom w:val="single" w:sz="4" w:space="0" w:color="auto"/>
              <w:right w:val="single" w:sz="4" w:space="0" w:color="auto"/>
            </w:tcBorders>
          </w:tcPr>
          <w:p w14:paraId="1D232EBB"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3,50</w:t>
            </w:r>
          </w:p>
        </w:tc>
        <w:tc>
          <w:tcPr>
            <w:tcW w:w="650" w:type="pct"/>
            <w:tcBorders>
              <w:top w:val="nil"/>
              <w:left w:val="nil"/>
              <w:bottom w:val="single" w:sz="4" w:space="0" w:color="auto"/>
              <w:right w:val="single" w:sz="4" w:space="0" w:color="auto"/>
            </w:tcBorders>
          </w:tcPr>
          <w:p w14:paraId="69C47B2C"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1.344,00</w:t>
            </w:r>
          </w:p>
        </w:tc>
      </w:tr>
      <w:tr w:rsidR="00181A64" w:rsidRPr="008E28DD" w14:paraId="140F5BB9" w14:textId="77777777" w:rsidTr="00AD7002">
        <w:trPr>
          <w:trHeight w:val="3546"/>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34D67C26"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lastRenderedPageBreak/>
              <w:t>26</w:t>
            </w:r>
          </w:p>
        </w:tc>
        <w:tc>
          <w:tcPr>
            <w:tcW w:w="2088" w:type="pct"/>
            <w:tcBorders>
              <w:top w:val="nil"/>
              <w:left w:val="nil"/>
              <w:bottom w:val="single" w:sz="4" w:space="0" w:color="auto"/>
              <w:right w:val="single" w:sz="4" w:space="0" w:color="auto"/>
            </w:tcBorders>
            <w:shd w:val="clear" w:color="auto" w:fill="auto"/>
            <w:vAlign w:val="center"/>
            <w:hideMark/>
          </w:tcPr>
          <w:p w14:paraId="2365A07D" w14:textId="77777777" w:rsidR="00181A64" w:rsidRPr="008E28DD" w:rsidRDefault="00181A64" w:rsidP="00AD7002">
            <w:pP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TANGERINA (Pocakan): Frescas; terem atingido o grau máximo ao tamanho, aroma, cor e sabor próprios da espécie e variedades; apresentarem grau de maturação tal que lhes permita suportar a manipulação, o transporte e a conservação em condições adequadas para o consumo mediato não conterem substâncias terrosa, sujidades ou corpos estranhos aderentes à superfície da casca; estarem isentos de umidade externa anormal, aroma e sabor estranhos; estarem livres de resíduos de fertilizantes.</w:t>
            </w:r>
          </w:p>
        </w:tc>
        <w:tc>
          <w:tcPr>
            <w:tcW w:w="603" w:type="pct"/>
            <w:tcBorders>
              <w:top w:val="nil"/>
              <w:left w:val="nil"/>
              <w:bottom w:val="single" w:sz="4" w:space="0" w:color="auto"/>
              <w:right w:val="single" w:sz="4" w:space="0" w:color="auto"/>
            </w:tcBorders>
            <w:shd w:val="clear" w:color="auto" w:fill="auto"/>
            <w:vAlign w:val="center"/>
            <w:hideMark/>
          </w:tcPr>
          <w:p w14:paraId="0CCA975B"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531D3D86"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2960</w:t>
            </w:r>
          </w:p>
        </w:tc>
        <w:tc>
          <w:tcPr>
            <w:tcW w:w="650" w:type="pct"/>
            <w:tcBorders>
              <w:top w:val="nil"/>
              <w:left w:val="nil"/>
              <w:bottom w:val="single" w:sz="4" w:space="0" w:color="auto"/>
              <w:right w:val="single" w:sz="4" w:space="0" w:color="auto"/>
            </w:tcBorders>
          </w:tcPr>
          <w:p w14:paraId="23CE11C0"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3,40</w:t>
            </w:r>
          </w:p>
        </w:tc>
        <w:tc>
          <w:tcPr>
            <w:tcW w:w="650" w:type="pct"/>
            <w:tcBorders>
              <w:top w:val="nil"/>
              <w:left w:val="nil"/>
              <w:bottom w:val="single" w:sz="4" w:space="0" w:color="auto"/>
              <w:right w:val="single" w:sz="4" w:space="0" w:color="auto"/>
            </w:tcBorders>
          </w:tcPr>
          <w:p w14:paraId="338BC4F3"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10.064,00</w:t>
            </w:r>
          </w:p>
        </w:tc>
      </w:tr>
      <w:tr w:rsidR="00181A64" w:rsidRPr="008E28DD" w14:paraId="055D9838" w14:textId="77777777" w:rsidTr="00AD7002">
        <w:trPr>
          <w:trHeight w:val="1500"/>
        </w:trPr>
        <w:tc>
          <w:tcPr>
            <w:tcW w:w="360" w:type="pct"/>
            <w:tcBorders>
              <w:top w:val="nil"/>
              <w:left w:val="single" w:sz="8" w:space="0" w:color="auto"/>
              <w:bottom w:val="single" w:sz="4" w:space="0" w:color="auto"/>
              <w:right w:val="single" w:sz="4" w:space="0" w:color="auto"/>
            </w:tcBorders>
            <w:shd w:val="clear" w:color="auto" w:fill="auto"/>
            <w:vAlign w:val="center"/>
            <w:hideMark/>
          </w:tcPr>
          <w:p w14:paraId="2C3E7996"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27</w:t>
            </w:r>
          </w:p>
        </w:tc>
        <w:tc>
          <w:tcPr>
            <w:tcW w:w="2088" w:type="pct"/>
            <w:tcBorders>
              <w:top w:val="nil"/>
              <w:left w:val="nil"/>
              <w:bottom w:val="single" w:sz="4" w:space="0" w:color="auto"/>
              <w:right w:val="single" w:sz="4" w:space="0" w:color="auto"/>
            </w:tcBorders>
            <w:shd w:val="clear" w:color="auto" w:fill="auto"/>
            <w:vAlign w:val="center"/>
            <w:hideMark/>
          </w:tcPr>
          <w:p w14:paraId="73CB3DDD" w14:textId="77777777" w:rsidR="00181A64" w:rsidRPr="008E28DD" w:rsidRDefault="00181A64" w:rsidP="00AD7002">
            <w:pPr>
              <w:jc w:val="both"/>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TOMATE: Tomate tipo I, firme e intacto; sem lesões de origem física ou mecânica, (rachaduras cortes); tamanho e conformação uniformes; devendo ser graúdo.</w:t>
            </w:r>
          </w:p>
        </w:tc>
        <w:tc>
          <w:tcPr>
            <w:tcW w:w="603" w:type="pct"/>
            <w:tcBorders>
              <w:top w:val="nil"/>
              <w:left w:val="nil"/>
              <w:bottom w:val="single" w:sz="4" w:space="0" w:color="auto"/>
              <w:right w:val="single" w:sz="4" w:space="0" w:color="auto"/>
            </w:tcBorders>
            <w:shd w:val="clear" w:color="auto" w:fill="auto"/>
            <w:vAlign w:val="center"/>
            <w:hideMark/>
          </w:tcPr>
          <w:p w14:paraId="57114756"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KG</w:t>
            </w:r>
          </w:p>
        </w:tc>
        <w:tc>
          <w:tcPr>
            <w:tcW w:w="650" w:type="pct"/>
            <w:tcBorders>
              <w:top w:val="nil"/>
              <w:left w:val="nil"/>
              <w:bottom w:val="single" w:sz="4" w:space="0" w:color="auto"/>
              <w:right w:val="single" w:sz="4" w:space="0" w:color="auto"/>
            </w:tcBorders>
            <w:shd w:val="clear" w:color="auto" w:fill="auto"/>
            <w:vAlign w:val="center"/>
            <w:hideMark/>
          </w:tcPr>
          <w:p w14:paraId="4CEA986A" w14:textId="77777777" w:rsidR="00181A64" w:rsidRPr="008E28DD" w:rsidRDefault="00181A64" w:rsidP="00AD7002">
            <w:pPr>
              <w:jc w:val="center"/>
              <w:rPr>
                <w:rFonts w:ascii="Arial Narrow" w:hAnsi="Arial Narrow" w:cs="Arial"/>
                <w:color w:val="000000"/>
                <w:sz w:val="24"/>
                <w:szCs w:val="24"/>
                <w:lang w:eastAsia="pt-BR"/>
              </w:rPr>
            </w:pPr>
            <w:r w:rsidRPr="008E28DD">
              <w:rPr>
                <w:rFonts w:ascii="Arial Narrow" w:hAnsi="Arial Narrow" w:cs="Arial"/>
                <w:color w:val="000000"/>
                <w:sz w:val="24"/>
                <w:szCs w:val="24"/>
                <w:lang w:eastAsia="pt-BR"/>
              </w:rPr>
              <w:t>1200</w:t>
            </w:r>
          </w:p>
        </w:tc>
        <w:tc>
          <w:tcPr>
            <w:tcW w:w="650" w:type="pct"/>
            <w:tcBorders>
              <w:top w:val="nil"/>
              <w:left w:val="nil"/>
              <w:bottom w:val="single" w:sz="4" w:space="0" w:color="auto"/>
              <w:right w:val="single" w:sz="4" w:space="0" w:color="auto"/>
            </w:tcBorders>
          </w:tcPr>
          <w:p w14:paraId="5EE6031B"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8,00</w:t>
            </w:r>
          </w:p>
        </w:tc>
        <w:tc>
          <w:tcPr>
            <w:tcW w:w="650" w:type="pct"/>
            <w:tcBorders>
              <w:top w:val="nil"/>
              <w:left w:val="nil"/>
              <w:bottom w:val="single" w:sz="4" w:space="0" w:color="auto"/>
              <w:right w:val="single" w:sz="4" w:space="0" w:color="auto"/>
            </w:tcBorders>
          </w:tcPr>
          <w:p w14:paraId="39121287" w14:textId="77777777" w:rsidR="00181A64" w:rsidRPr="008E28DD" w:rsidRDefault="00181A64" w:rsidP="00AD7002">
            <w:pPr>
              <w:jc w:val="center"/>
              <w:rPr>
                <w:rFonts w:ascii="Arial Narrow" w:hAnsi="Arial Narrow" w:cs="Arial"/>
                <w:color w:val="000000"/>
                <w:sz w:val="24"/>
                <w:szCs w:val="24"/>
              </w:rPr>
            </w:pPr>
            <w:r>
              <w:rPr>
                <w:rFonts w:ascii="Arial Narrow" w:hAnsi="Arial Narrow" w:cs="Arial"/>
                <w:color w:val="000000"/>
                <w:sz w:val="24"/>
                <w:szCs w:val="24"/>
              </w:rPr>
              <w:t>9.600,00</w:t>
            </w:r>
          </w:p>
        </w:tc>
      </w:tr>
    </w:tbl>
    <w:p w14:paraId="162564EB" w14:textId="77777777" w:rsidR="00C45161" w:rsidRPr="00C45161" w:rsidRDefault="00C45161" w:rsidP="004C3F0D">
      <w:pPr>
        <w:spacing w:line="360" w:lineRule="auto"/>
        <w:jc w:val="both"/>
        <w:rPr>
          <w:rFonts w:ascii="Arial Narrow" w:hAnsi="Arial Narrow" w:cs="Arial"/>
          <w:sz w:val="24"/>
          <w:szCs w:val="24"/>
        </w:rPr>
      </w:pPr>
    </w:p>
    <w:p w14:paraId="214F7239" w14:textId="3BA72439" w:rsidR="00C45161" w:rsidRPr="00C45161" w:rsidRDefault="00C45161" w:rsidP="004C3F0D">
      <w:pPr>
        <w:spacing w:line="360" w:lineRule="auto"/>
        <w:jc w:val="both"/>
        <w:rPr>
          <w:rFonts w:ascii="Arial Narrow" w:hAnsi="Arial Narrow" w:cs="Arial"/>
          <w:sz w:val="24"/>
          <w:szCs w:val="24"/>
        </w:rPr>
      </w:pPr>
      <w:r w:rsidRPr="00C45161">
        <w:rPr>
          <w:rFonts w:ascii="Arial Narrow" w:hAnsi="Arial Narrow" w:cs="Arial"/>
          <w:sz w:val="24"/>
          <w:szCs w:val="24"/>
        </w:rPr>
        <w:t>Quadro II</w:t>
      </w:r>
    </w:p>
    <w:p w14:paraId="297AE378" w14:textId="77777777" w:rsidR="004C3F0D" w:rsidRPr="00C45161" w:rsidRDefault="004C3F0D" w:rsidP="004C3F0D">
      <w:pPr>
        <w:spacing w:line="360" w:lineRule="auto"/>
        <w:jc w:val="both"/>
        <w:rPr>
          <w:rFonts w:ascii="Arial Narrow" w:hAnsi="Arial Narrow" w:cs="Arial"/>
          <w:b/>
          <w:sz w:val="24"/>
          <w:szCs w:val="24"/>
        </w:rPr>
      </w:pPr>
    </w:p>
    <w:p w14:paraId="6A7544DD"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TABELA DE PER CAPITAS ITENS DO PEME ALUNO/DIA</w:t>
      </w:r>
    </w:p>
    <w:tbl>
      <w:tblPr>
        <w:tblStyle w:val="Tabelacomgrade"/>
        <w:tblW w:w="6009" w:type="pct"/>
        <w:tblInd w:w="-856" w:type="dxa"/>
        <w:tblLook w:val="04A0" w:firstRow="1" w:lastRow="0" w:firstColumn="1" w:lastColumn="0" w:noHBand="0" w:noVBand="1"/>
      </w:tblPr>
      <w:tblGrid>
        <w:gridCol w:w="5387"/>
        <w:gridCol w:w="4820"/>
      </w:tblGrid>
      <w:tr w:rsidR="004C3F0D" w:rsidRPr="00C45161" w14:paraId="748FCD49" w14:textId="77777777" w:rsidTr="00222191">
        <w:tc>
          <w:tcPr>
            <w:tcW w:w="2639" w:type="pct"/>
          </w:tcPr>
          <w:p w14:paraId="2FDFBD0F"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ALIMENTOS</w:t>
            </w:r>
          </w:p>
        </w:tc>
        <w:tc>
          <w:tcPr>
            <w:tcW w:w="2361" w:type="pct"/>
          </w:tcPr>
          <w:p w14:paraId="3564BC12"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PC- PRODUTO CRU</w:t>
            </w:r>
          </w:p>
        </w:tc>
      </w:tr>
      <w:tr w:rsidR="004C3F0D" w:rsidRPr="00C45161" w14:paraId="79E29F39" w14:textId="77777777" w:rsidTr="00222191">
        <w:tc>
          <w:tcPr>
            <w:tcW w:w="2639" w:type="pct"/>
          </w:tcPr>
          <w:p w14:paraId="4BC3660D"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FRUTAS</w:t>
            </w:r>
          </w:p>
        </w:tc>
        <w:tc>
          <w:tcPr>
            <w:tcW w:w="2361" w:type="pct"/>
          </w:tcPr>
          <w:p w14:paraId="222ED65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120G</w:t>
            </w:r>
          </w:p>
        </w:tc>
      </w:tr>
      <w:tr w:rsidR="004C3F0D" w:rsidRPr="00C45161" w14:paraId="09587179" w14:textId="77777777" w:rsidTr="00222191">
        <w:tc>
          <w:tcPr>
            <w:tcW w:w="2639" w:type="pct"/>
          </w:tcPr>
          <w:p w14:paraId="06034E1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FOLHAS</w:t>
            </w:r>
          </w:p>
        </w:tc>
        <w:tc>
          <w:tcPr>
            <w:tcW w:w="2361" w:type="pct"/>
          </w:tcPr>
          <w:p w14:paraId="47D6752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40G</w:t>
            </w:r>
          </w:p>
        </w:tc>
      </w:tr>
      <w:tr w:rsidR="004C3F0D" w:rsidRPr="00C45161" w14:paraId="106D8EE6" w14:textId="77777777" w:rsidTr="00222191">
        <w:tc>
          <w:tcPr>
            <w:tcW w:w="2639" w:type="pct"/>
          </w:tcPr>
          <w:p w14:paraId="2105D37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CEBOLA/PIMENTAO</w:t>
            </w:r>
          </w:p>
        </w:tc>
        <w:tc>
          <w:tcPr>
            <w:tcW w:w="2361" w:type="pct"/>
          </w:tcPr>
          <w:p w14:paraId="778DA7D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10G</w:t>
            </w:r>
          </w:p>
        </w:tc>
      </w:tr>
      <w:tr w:rsidR="004C3F0D" w:rsidRPr="00C45161" w14:paraId="36EC3E5F" w14:textId="77777777" w:rsidTr="00222191">
        <w:tc>
          <w:tcPr>
            <w:tcW w:w="2639" w:type="pct"/>
          </w:tcPr>
          <w:p w14:paraId="560FB74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ALHO</w:t>
            </w:r>
          </w:p>
        </w:tc>
        <w:tc>
          <w:tcPr>
            <w:tcW w:w="2361" w:type="pct"/>
          </w:tcPr>
          <w:p w14:paraId="33F7726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3G</w:t>
            </w:r>
          </w:p>
        </w:tc>
      </w:tr>
      <w:tr w:rsidR="004C3F0D" w:rsidRPr="00C45161" w14:paraId="13358F94" w14:textId="77777777" w:rsidTr="00222191">
        <w:tc>
          <w:tcPr>
            <w:tcW w:w="2639" w:type="pct"/>
          </w:tcPr>
          <w:p w14:paraId="2021866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SALSA/CEBOLINHA/COENTRO</w:t>
            </w:r>
          </w:p>
        </w:tc>
        <w:tc>
          <w:tcPr>
            <w:tcW w:w="2361" w:type="pct"/>
          </w:tcPr>
          <w:p w14:paraId="412DC04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3G</w:t>
            </w:r>
          </w:p>
        </w:tc>
      </w:tr>
      <w:tr w:rsidR="004C3F0D" w:rsidRPr="00C45161" w14:paraId="0D6D38BE" w14:textId="77777777" w:rsidTr="00222191">
        <w:tc>
          <w:tcPr>
            <w:tcW w:w="2639" w:type="pct"/>
          </w:tcPr>
          <w:p w14:paraId="08D1CDF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LEGUMES</w:t>
            </w:r>
          </w:p>
        </w:tc>
        <w:tc>
          <w:tcPr>
            <w:tcW w:w="2361" w:type="pct"/>
          </w:tcPr>
          <w:p w14:paraId="73D6AB0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40G</w:t>
            </w:r>
          </w:p>
        </w:tc>
      </w:tr>
      <w:tr w:rsidR="004C3F0D" w:rsidRPr="00C45161" w14:paraId="4C577027" w14:textId="77777777" w:rsidTr="00222191">
        <w:tc>
          <w:tcPr>
            <w:tcW w:w="2639" w:type="pct"/>
          </w:tcPr>
          <w:p w14:paraId="32267FDB"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SAL</w:t>
            </w:r>
          </w:p>
        </w:tc>
        <w:tc>
          <w:tcPr>
            <w:tcW w:w="2361" w:type="pct"/>
          </w:tcPr>
          <w:p w14:paraId="0A03BC3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0,3G (MENOS DE MEIO GRAMA)</w:t>
            </w:r>
          </w:p>
        </w:tc>
      </w:tr>
      <w:tr w:rsidR="004C3F0D" w:rsidRPr="00C45161" w14:paraId="1A8E6B4F" w14:textId="77777777" w:rsidTr="00222191">
        <w:tc>
          <w:tcPr>
            <w:tcW w:w="2639" w:type="pct"/>
          </w:tcPr>
          <w:p w14:paraId="51766587"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ÓLEO</w:t>
            </w:r>
          </w:p>
        </w:tc>
        <w:tc>
          <w:tcPr>
            <w:tcW w:w="2361" w:type="pct"/>
          </w:tcPr>
          <w:p w14:paraId="4621D25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1,75 ML</w:t>
            </w:r>
          </w:p>
        </w:tc>
      </w:tr>
    </w:tbl>
    <w:p w14:paraId="64B76F2B" w14:textId="77777777" w:rsidR="004C3F0D" w:rsidRPr="00C45161" w:rsidRDefault="004C3F0D" w:rsidP="004C3F0D">
      <w:pPr>
        <w:spacing w:line="360" w:lineRule="auto"/>
        <w:jc w:val="both"/>
        <w:rPr>
          <w:rFonts w:ascii="Arial Narrow" w:hAnsi="Arial Narrow" w:cs="Arial"/>
          <w:sz w:val="24"/>
          <w:szCs w:val="24"/>
        </w:rPr>
      </w:pPr>
    </w:p>
    <w:p w14:paraId="6C30AAA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*Preço de aquisição é o preço a ser pago ao fornecedor da agricultura familiar, conforme Art. 29 da Resolução FNDE nº 26/2013.</w:t>
      </w:r>
    </w:p>
    <w:p w14:paraId="22107176"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2. FONTE DE RECURSO</w:t>
      </w:r>
    </w:p>
    <w:p w14:paraId="6BDD81C6" w14:textId="7CE79B93" w:rsidR="004C3F0D" w:rsidRPr="00C45161" w:rsidRDefault="004C3F0D" w:rsidP="004C3F0D">
      <w:pPr>
        <w:spacing w:line="360" w:lineRule="auto"/>
        <w:jc w:val="both"/>
        <w:rPr>
          <w:rFonts w:ascii="Arial Narrow" w:eastAsia="Times New Roman" w:hAnsi="Arial Narrow" w:cs="Calibri"/>
          <w:color w:val="000000"/>
          <w:sz w:val="24"/>
          <w:szCs w:val="24"/>
          <w:lang w:eastAsia="pt-BR"/>
        </w:rPr>
      </w:pPr>
      <w:r w:rsidRPr="00C45161">
        <w:rPr>
          <w:rFonts w:ascii="Arial Narrow" w:hAnsi="Arial Narrow" w:cs="Arial"/>
          <w:sz w:val="24"/>
          <w:szCs w:val="24"/>
        </w:rPr>
        <w:t>O valor global estimado para a presente chamada pública é de R$</w:t>
      </w:r>
      <w:r w:rsidR="00BF74D8">
        <w:rPr>
          <w:rFonts w:ascii="Arial Narrow" w:eastAsia="Times New Roman" w:hAnsi="Arial Narrow" w:cs="Arial"/>
          <w:color w:val="000000"/>
          <w:sz w:val="24"/>
          <w:szCs w:val="24"/>
          <w:lang w:eastAsia="pt-BR"/>
        </w:rPr>
        <w:t>142.141,12</w:t>
      </w:r>
      <w:r w:rsidR="00E14149" w:rsidRPr="00C45161">
        <w:rPr>
          <w:rFonts w:ascii="Arial Narrow" w:eastAsia="Times New Roman" w:hAnsi="Arial Narrow" w:cs="Arial"/>
          <w:color w:val="000000"/>
          <w:sz w:val="24"/>
          <w:szCs w:val="24"/>
          <w:lang w:eastAsia="pt-BR"/>
        </w:rPr>
        <w:t xml:space="preserve"> (</w:t>
      </w:r>
      <w:r w:rsidR="00BF74D8">
        <w:rPr>
          <w:rFonts w:ascii="Arial Narrow" w:eastAsia="Times New Roman" w:hAnsi="Arial Narrow" w:cs="Arial"/>
          <w:color w:val="000000"/>
          <w:sz w:val="24"/>
          <w:szCs w:val="24"/>
          <w:lang w:eastAsia="pt-BR"/>
        </w:rPr>
        <w:t>cento e quarenta e dois mil cento e quarenta e um reais e doze centavos</w:t>
      </w:r>
      <w:r w:rsidR="00E14149" w:rsidRPr="00C45161">
        <w:rPr>
          <w:rFonts w:ascii="Arial Narrow" w:eastAsia="Times New Roman" w:hAnsi="Arial Narrow" w:cs="Arial"/>
          <w:color w:val="000000"/>
          <w:sz w:val="24"/>
          <w:szCs w:val="24"/>
          <w:lang w:eastAsia="pt-BR"/>
        </w:rPr>
        <w:t>)</w:t>
      </w:r>
      <w:r w:rsidR="00E14149" w:rsidRPr="00C45161">
        <w:rPr>
          <w:rFonts w:ascii="Arial Narrow" w:hAnsi="Arial Narrow" w:cs="Arial"/>
          <w:sz w:val="24"/>
          <w:szCs w:val="24"/>
        </w:rPr>
        <w:t xml:space="preserve">. </w:t>
      </w:r>
      <w:r w:rsidRPr="00C45161">
        <w:rPr>
          <w:rFonts w:ascii="Arial Narrow" w:hAnsi="Arial Narrow" w:cs="Arial"/>
          <w:sz w:val="24"/>
          <w:szCs w:val="24"/>
        </w:rPr>
        <w:t>As despesas decorrentes do objeto correrão por conta dos recursos provenientes do Programa Nacional de Alimentação Escolar – PNAE.</w:t>
      </w:r>
    </w:p>
    <w:p w14:paraId="154F7237" w14:textId="1DA5F17B" w:rsidR="00BF74D8" w:rsidRPr="00485BC0" w:rsidRDefault="00BF74D8" w:rsidP="00BF74D8">
      <w:pPr>
        <w:spacing w:line="360" w:lineRule="auto"/>
        <w:jc w:val="both"/>
        <w:rPr>
          <w:rFonts w:ascii="Arial Narrow" w:hAnsi="Arial Narrow" w:cs="Arial"/>
          <w:b/>
          <w:sz w:val="24"/>
          <w:szCs w:val="24"/>
        </w:rPr>
      </w:pPr>
      <w:r>
        <w:rPr>
          <w:rFonts w:ascii="Arial Narrow" w:hAnsi="Arial Narrow"/>
          <w:b/>
          <w:bCs/>
          <w:sz w:val="24"/>
          <w:szCs w:val="24"/>
        </w:rPr>
        <w:t>3</w:t>
      </w:r>
      <w:r w:rsidRPr="00485BC0">
        <w:rPr>
          <w:rFonts w:ascii="Arial Narrow" w:hAnsi="Arial Narrow" w:cs="Arial"/>
          <w:b/>
          <w:sz w:val="24"/>
          <w:szCs w:val="24"/>
        </w:rPr>
        <w:t>. HABILITAÇÃO DO FORNECEDOR</w:t>
      </w:r>
    </w:p>
    <w:p w14:paraId="7EA2C251" w14:textId="022DCD22" w:rsidR="00BF74D8"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Os Fornecedores da Agricultura Familiar poderão comercializar sua produção agrícola na forma de Fornecedores Individuais, Grupos Informais e Grupos Formais, de acordo com o Art. 27 da Resolução FNDE nº 26/2013.</w:t>
      </w:r>
    </w:p>
    <w:p w14:paraId="052F07C9" w14:textId="0A83B60A" w:rsidR="00BF74D8" w:rsidRDefault="00BF74D8" w:rsidP="00BF74D8">
      <w:pPr>
        <w:spacing w:line="360" w:lineRule="auto"/>
        <w:jc w:val="both"/>
        <w:rPr>
          <w:rFonts w:ascii="Arial Narrow" w:hAnsi="Arial Narrow" w:cs="Arial"/>
          <w:sz w:val="24"/>
          <w:szCs w:val="24"/>
        </w:rPr>
      </w:pPr>
      <w:r w:rsidRPr="009C1F35">
        <w:rPr>
          <w:rFonts w:ascii="Arial Narrow" w:hAnsi="Arial Narrow" w:cs="Arial"/>
          <w:sz w:val="24"/>
          <w:szCs w:val="24"/>
        </w:rPr>
        <w:t>Os interessados deverão apresentar a documentação</w:t>
      </w:r>
      <w:r w:rsidR="0099569A">
        <w:rPr>
          <w:rFonts w:ascii="Arial Narrow" w:hAnsi="Arial Narrow" w:cs="Arial"/>
          <w:sz w:val="24"/>
          <w:szCs w:val="24"/>
        </w:rPr>
        <w:t>/projeto de venda</w:t>
      </w:r>
      <w:r w:rsidRPr="009C1F35">
        <w:rPr>
          <w:rFonts w:ascii="Arial Narrow" w:hAnsi="Arial Narrow" w:cs="Arial"/>
          <w:sz w:val="24"/>
          <w:szCs w:val="24"/>
        </w:rPr>
        <w:t xml:space="preserve"> </w:t>
      </w:r>
      <w:r w:rsidR="0099569A">
        <w:rPr>
          <w:rFonts w:ascii="Arial Narrow" w:hAnsi="Arial Narrow" w:cs="Arial"/>
          <w:sz w:val="24"/>
          <w:szCs w:val="24"/>
        </w:rPr>
        <w:t>d</w:t>
      </w:r>
      <w:r>
        <w:rPr>
          <w:rFonts w:ascii="Arial Narrow" w:hAnsi="Arial Narrow" w:cs="Arial"/>
          <w:sz w:val="24"/>
          <w:szCs w:val="24"/>
        </w:rPr>
        <w:t>esta</w:t>
      </w:r>
      <w:r w:rsidRPr="009C1F35">
        <w:rPr>
          <w:rFonts w:ascii="Arial Narrow" w:hAnsi="Arial Narrow" w:cs="Arial"/>
          <w:sz w:val="24"/>
          <w:szCs w:val="24"/>
        </w:rPr>
        <w:t xml:space="preserve"> chamada</w:t>
      </w:r>
      <w:r>
        <w:rPr>
          <w:rFonts w:ascii="Arial Narrow" w:hAnsi="Arial Narrow" w:cs="Arial"/>
          <w:sz w:val="24"/>
          <w:szCs w:val="24"/>
        </w:rPr>
        <w:t xml:space="preserve"> pública</w:t>
      </w:r>
      <w:r w:rsidRPr="009C1F35">
        <w:rPr>
          <w:rFonts w:ascii="Arial Narrow" w:hAnsi="Arial Narrow" w:cs="Arial"/>
          <w:sz w:val="24"/>
          <w:szCs w:val="24"/>
        </w:rPr>
        <w:t>,</w:t>
      </w:r>
      <w:r>
        <w:rPr>
          <w:rFonts w:ascii="Arial Narrow" w:hAnsi="Arial Narrow" w:cs="Arial"/>
          <w:sz w:val="24"/>
          <w:szCs w:val="24"/>
        </w:rPr>
        <w:t xml:space="preserve"> </w:t>
      </w:r>
      <w:r w:rsidRPr="009C1F35">
        <w:rPr>
          <w:rFonts w:ascii="Arial Narrow" w:hAnsi="Arial Narrow" w:cs="Arial"/>
          <w:sz w:val="24"/>
          <w:szCs w:val="24"/>
        </w:rPr>
        <w:t>que</w:t>
      </w:r>
      <w:r>
        <w:rPr>
          <w:rFonts w:ascii="Arial Narrow" w:hAnsi="Arial Narrow" w:cs="Arial"/>
          <w:sz w:val="24"/>
          <w:szCs w:val="24"/>
        </w:rPr>
        <w:t xml:space="preserve"> </w:t>
      </w:r>
      <w:r w:rsidRPr="009C1F35">
        <w:rPr>
          <w:rFonts w:ascii="Arial Narrow" w:hAnsi="Arial Narrow" w:cs="Arial"/>
          <w:sz w:val="24"/>
          <w:szCs w:val="24"/>
        </w:rPr>
        <w:t>serão acondicionados em envelopes lacrados nos quais se identifiquem, externamente: nome do</w:t>
      </w:r>
      <w:r>
        <w:rPr>
          <w:rFonts w:ascii="Arial Narrow" w:hAnsi="Arial Narrow" w:cs="Arial"/>
          <w:sz w:val="24"/>
          <w:szCs w:val="24"/>
        </w:rPr>
        <w:t xml:space="preserve"> </w:t>
      </w:r>
      <w:r w:rsidRPr="009C1F35">
        <w:rPr>
          <w:rFonts w:ascii="Arial Narrow" w:hAnsi="Arial Narrow" w:cs="Arial"/>
          <w:sz w:val="24"/>
          <w:szCs w:val="24"/>
        </w:rPr>
        <w:t>fornecedor e o número da Chamada Pública</w:t>
      </w:r>
      <w:r>
        <w:rPr>
          <w:rFonts w:ascii="Arial Narrow" w:hAnsi="Arial Narrow" w:cs="Arial"/>
          <w:sz w:val="24"/>
          <w:szCs w:val="24"/>
        </w:rPr>
        <w:t xml:space="preserve"> conforme</w:t>
      </w:r>
      <w:r w:rsidR="0099569A">
        <w:rPr>
          <w:rFonts w:ascii="Arial Narrow" w:hAnsi="Arial Narrow" w:cs="Arial"/>
          <w:sz w:val="24"/>
          <w:szCs w:val="24"/>
        </w:rPr>
        <w:t xml:space="preserve"> modelo abaixo</w:t>
      </w:r>
      <w:r w:rsidRPr="009C1F35">
        <w:rPr>
          <w:rFonts w:ascii="Arial Narrow" w:hAnsi="Arial Narrow" w:cs="Arial"/>
          <w:sz w:val="24"/>
          <w:szCs w:val="24"/>
        </w:rPr>
        <w:t>.</w:t>
      </w:r>
    </w:p>
    <w:p w14:paraId="79EB4EB5" w14:textId="533774FB" w:rsidR="0099569A" w:rsidRDefault="0099569A" w:rsidP="00BF74D8">
      <w:pPr>
        <w:spacing w:line="360" w:lineRule="auto"/>
        <w:jc w:val="both"/>
        <w:rPr>
          <w:rFonts w:ascii="Arial Narrow" w:hAnsi="Arial Narrow" w:cs="Arial"/>
          <w:sz w:val="24"/>
          <w:szCs w:val="24"/>
        </w:rPr>
      </w:pPr>
    </w:p>
    <w:tbl>
      <w:tblPr>
        <w:tblStyle w:val="Tabelacomgrade"/>
        <w:tblW w:w="0" w:type="auto"/>
        <w:tblLook w:val="04A0" w:firstRow="1" w:lastRow="0" w:firstColumn="1" w:lastColumn="0" w:noHBand="0" w:noVBand="1"/>
      </w:tblPr>
      <w:tblGrid>
        <w:gridCol w:w="8493"/>
      </w:tblGrid>
      <w:tr w:rsidR="0099569A" w14:paraId="548FDA64" w14:textId="77777777" w:rsidTr="0099569A">
        <w:tc>
          <w:tcPr>
            <w:tcW w:w="8493" w:type="dxa"/>
          </w:tcPr>
          <w:p w14:paraId="34D2D980" w14:textId="77777777" w:rsidR="0099569A" w:rsidRPr="009C38BB" w:rsidRDefault="0099569A" w:rsidP="0099569A">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À</w:t>
            </w:r>
          </w:p>
          <w:p w14:paraId="17EEE489" w14:textId="7BD619A0" w:rsidR="0099569A" w:rsidRPr="009C38BB" w:rsidRDefault="0099569A" w:rsidP="0099569A">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w:t>
            </w:r>
            <w:r w:rsidR="00B20AFC">
              <w:rPr>
                <w:rFonts w:ascii="Arial Narrow" w:hAnsi="Arial Narrow" w:cs="Arial"/>
                <w:bCs/>
                <w:sz w:val="24"/>
                <w:szCs w:val="24"/>
              </w:rPr>
              <w:t>Õ</w:t>
            </w:r>
            <w:r>
              <w:rPr>
                <w:rFonts w:ascii="Arial Narrow" w:hAnsi="Arial Narrow" w:cs="Arial"/>
                <w:bCs/>
                <w:sz w:val="24"/>
                <w:szCs w:val="24"/>
              </w:rPr>
              <w:t>ES</w:t>
            </w:r>
            <w:r w:rsidRPr="009C38BB">
              <w:rPr>
                <w:rFonts w:ascii="Arial Narrow" w:hAnsi="Arial Narrow" w:cs="Arial"/>
                <w:bCs/>
                <w:sz w:val="24"/>
                <w:szCs w:val="24"/>
              </w:rPr>
              <w:t xml:space="preserve"> </w:t>
            </w:r>
          </w:p>
          <w:p w14:paraId="42C217DD" w14:textId="714330E9" w:rsidR="0099569A" w:rsidRPr="009C38BB" w:rsidRDefault="0099569A" w:rsidP="0099569A">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ATT. </w:t>
            </w:r>
            <w:r>
              <w:rPr>
                <w:rFonts w:ascii="Arial Narrow" w:hAnsi="Arial Narrow" w:cs="Arial"/>
                <w:bCs/>
                <w:sz w:val="24"/>
                <w:szCs w:val="24"/>
              </w:rPr>
              <w:t>COMISSÃO PERMANENTE DE LICITAÇÕES</w:t>
            </w:r>
          </w:p>
          <w:p w14:paraId="2B1A46B0" w14:textId="6FC4511D" w:rsidR="0099569A" w:rsidRPr="009C38BB" w:rsidRDefault="0099569A" w:rsidP="0099569A">
            <w:pPr>
              <w:widowControl w:val="0"/>
              <w:suppressAutoHyphens/>
              <w:spacing w:line="360" w:lineRule="auto"/>
              <w:jc w:val="both"/>
              <w:rPr>
                <w:rFonts w:ascii="Arial Narrow" w:hAnsi="Arial Narrow"/>
                <w:b/>
                <w:sz w:val="24"/>
                <w:szCs w:val="24"/>
              </w:rPr>
            </w:pPr>
            <w:r w:rsidRPr="009C38BB">
              <w:rPr>
                <w:rFonts w:ascii="Arial Narrow" w:hAnsi="Arial Narrow"/>
                <w:b/>
                <w:bCs/>
                <w:sz w:val="24"/>
                <w:szCs w:val="24"/>
              </w:rPr>
              <w:t>ENVELOPE Nº 0</w:t>
            </w:r>
            <w:r>
              <w:rPr>
                <w:rFonts w:ascii="Arial Narrow" w:hAnsi="Arial Narrow"/>
                <w:b/>
                <w:bCs/>
                <w:sz w:val="24"/>
                <w:szCs w:val="24"/>
              </w:rPr>
              <w:t>1</w:t>
            </w:r>
            <w:r w:rsidRPr="009C38BB">
              <w:rPr>
                <w:rFonts w:ascii="Arial Narrow" w:hAnsi="Arial Narrow"/>
                <w:b/>
                <w:bCs/>
                <w:sz w:val="24"/>
                <w:szCs w:val="24"/>
              </w:rPr>
              <w:t xml:space="preserve"> –</w:t>
            </w:r>
            <w:r w:rsidRPr="009C38BB">
              <w:rPr>
                <w:rFonts w:ascii="Arial Narrow" w:hAnsi="Arial Narrow"/>
                <w:b/>
                <w:sz w:val="24"/>
                <w:szCs w:val="24"/>
              </w:rPr>
              <w:t xml:space="preserve"> DOCUMENTAÇÃO/HABILITAÇÃO</w:t>
            </w:r>
          </w:p>
          <w:p w14:paraId="2A1699C4" w14:textId="1FF362EA" w:rsidR="0099569A" w:rsidRPr="009C38BB" w:rsidRDefault="0099569A" w:rsidP="0099569A">
            <w:pPr>
              <w:widowControl w:val="0"/>
              <w:suppressAutoHyphens/>
              <w:spacing w:line="360" w:lineRule="auto"/>
              <w:jc w:val="both"/>
              <w:rPr>
                <w:rFonts w:ascii="Arial Narrow" w:hAnsi="Arial Narrow" w:cs="Arial"/>
                <w:b/>
                <w:bCs/>
                <w:sz w:val="24"/>
                <w:szCs w:val="24"/>
              </w:rPr>
            </w:pPr>
            <w:r w:rsidRPr="009C38BB">
              <w:rPr>
                <w:rFonts w:ascii="Arial Narrow" w:hAnsi="Arial Narrow" w:cs="Arial"/>
                <w:bCs/>
                <w:sz w:val="24"/>
                <w:szCs w:val="24"/>
              </w:rPr>
              <w:t xml:space="preserve">PROCESSO LICITATÓRIO Nº: </w:t>
            </w:r>
            <w:r>
              <w:rPr>
                <w:rFonts w:ascii="Arial Narrow" w:hAnsi="Arial Narrow" w:cs="Arial"/>
                <w:b/>
                <w:bCs/>
                <w:sz w:val="24"/>
                <w:szCs w:val="24"/>
              </w:rPr>
              <w:t>001/2022</w:t>
            </w:r>
          </w:p>
          <w:p w14:paraId="4015C726" w14:textId="61DD11C4" w:rsidR="0099569A" w:rsidRPr="009C38BB" w:rsidRDefault="0099569A" w:rsidP="0099569A">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PREGÃO PRESENCIAL Nº: </w:t>
            </w:r>
            <w:r>
              <w:rPr>
                <w:rFonts w:ascii="Arial Narrow" w:hAnsi="Arial Narrow" w:cs="Arial"/>
                <w:b/>
                <w:bCs/>
                <w:sz w:val="24"/>
                <w:szCs w:val="24"/>
              </w:rPr>
              <w:t>01/2022</w:t>
            </w:r>
          </w:p>
          <w:p w14:paraId="1E85D991" w14:textId="6E01E766" w:rsidR="0099569A" w:rsidRDefault="0099569A" w:rsidP="0099569A">
            <w:pPr>
              <w:pStyle w:val="Corpodetexto3"/>
              <w:widowControl w:val="0"/>
              <w:suppressAutoHyphens/>
              <w:spacing w:after="0" w:line="360" w:lineRule="auto"/>
              <w:jc w:val="both"/>
              <w:rPr>
                <w:rFonts w:ascii="Arial Narrow" w:hAnsi="Arial Narrow" w:cs="Arial"/>
                <w:bCs/>
                <w:sz w:val="24"/>
                <w:szCs w:val="24"/>
                <w:lang w:val="pt-BR"/>
              </w:rPr>
            </w:pPr>
            <w:r w:rsidRPr="009C38BB">
              <w:rPr>
                <w:rFonts w:ascii="Arial Narrow" w:hAnsi="Arial Narrow" w:cs="Arial"/>
                <w:bCs/>
                <w:sz w:val="24"/>
                <w:szCs w:val="24"/>
              </w:rPr>
              <w:t xml:space="preserve">NOME DO </w:t>
            </w:r>
            <w:r>
              <w:rPr>
                <w:rFonts w:ascii="Arial Narrow" w:hAnsi="Arial Narrow" w:cs="Arial"/>
                <w:bCs/>
                <w:sz w:val="24"/>
                <w:szCs w:val="24"/>
                <w:lang w:val="pt-BR"/>
              </w:rPr>
              <w:t>FORNECEDOR</w:t>
            </w:r>
            <w:r>
              <w:rPr>
                <w:rFonts w:ascii="Arial Narrow" w:hAnsi="Arial Narrow" w:cs="Arial"/>
                <w:bCs/>
                <w:sz w:val="24"/>
                <w:szCs w:val="24"/>
              </w:rPr>
              <w:t>:</w:t>
            </w:r>
            <w:r>
              <w:rPr>
                <w:rFonts w:ascii="Arial Narrow" w:hAnsi="Arial Narrow" w:cs="Arial"/>
                <w:bCs/>
                <w:sz w:val="24"/>
                <w:szCs w:val="24"/>
                <w:lang w:val="pt-BR"/>
              </w:rPr>
              <w:t>___________________________________________________</w:t>
            </w:r>
          </w:p>
          <w:p w14:paraId="5A1717A2" w14:textId="0DE201E6" w:rsidR="0099569A" w:rsidRPr="0099569A" w:rsidRDefault="0099569A" w:rsidP="0099569A">
            <w:pPr>
              <w:pStyle w:val="Corpodetexto3"/>
              <w:widowControl w:val="0"/>
              <w:suppressAutoHyphens/>
              <w:spacing w:after="0" w:line="360" w:lineRule="auto"/>
              <w:jc w:val="both"/>
              <w:rPr>
                <w:rFonts w:ascii="Arial Narrow" w:hAnsi="Arial Narrow" w:cs="Arial"/>
                <w:bCs/>
                <w:sz w:val="24"/>
                <w:szCs w:val="24"/>
                <w:lang w:val="pt-BR"/>
              </w:rPr>
            </w:pPr>
            <w:r>
              <w:rPr>
                <w:rFonts w:ascii="Arial Narrow" w:hAnsi="Arial Narrow" w:cs="Arial"/>
                <w:bCs/>
                <w:sz w:val="24"/>
                <w:szCs w:val="24"/>
                <w:lang w:val="pt-BR"/>
              </w:rPr>
              <w:t>CPF/CNPJ_________________________________________________________________</w:t>
            </w:r>
          </w:p>
          <w:p w14:paraId="10F9A732" w14:textId="77777777" w:rsidR="0099569A" w:rsidRDefault="0099569A" w:rsidP="00BF74D8">
            <w:pPr>
              <w:spacing w:line="360" w:lineRule="auto"/>
              <w:jc w:val="both"/>
              <w:rPr>
                <w:rFonts w:ascii="Arial Narrow" w:hAnsi="Arial Narrow" w:cs="Arial"/>
                <w:sz w:val="24"/>
                <w:szCs w:val="24"/>
              </w:rPr>
            </w:pPr>
          </w:p>
        </w:tc>
      </w:tr>
    </w:tbl>
    <w:p w14:paraId="118FAB83" w14:textId="078269BD" w:rsidR="0099569A" w:rsidRDefault="0099569A" w:rsidP="00BF74D8">
      <w:pPr>
        <w:spacing w:line="360" w:lineRule="auto"/>
        <w:jc w:val="both"/>
        <w:rPr>
          <w:rFonts w:ascii="Arial Narrow" w:hAnsi="Arial Narrow" w:cs="Arial"/>
          <w:sz w:val="24"/>
          <w:szCs w:val="24"/>
        </w:rPr>
      </w:pPr>
    </w:p>
    <w:tbl>
      <w:tblPr>
        <w:tblStyle w:val="Tabelacomgrade"/>
        <w:tblW w:w="0" w:type="auto"/>
        <w:tblLook w:val="04A0" w:firstRow="1" w:lastRow="0" w:firstColumn="1" w:lastColumn="0" w:noHBand="0" w:noVBand="1"/>
      </w:tblPr>
      <w:tblGrid>
        <w:gridCol w:w="8493"/>
      </w:tblGrid>
      <w:tr w:rsidR="0099569A" w14:paraId="6D3F580F" w14:textId="77777777" w:rsidTr="0099569A">
        <w:tc>
          <w:tcPr>
            <w:tcW w:w="8493" w:type="dxa"/>
          </w:tcPr>
          <w:p w14:paraId="46AE0940" w14:textId="77777777" w:rsidR="0099569A" w:rsidRPr="009C38BB" w:rsidRDefault="0099569A" w:rsidP="0099569A">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À</w:t>
            </w:r>
          </w:p>
          <w:p w14:paraId="1DA5A5FB" w14:textId="08CF68CA" w:rsidR="0099569A" w:rsidRPr="009C38BB" w:rsidRDefault="0099569A" w:rsidP="0099569A">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w:t>
            </w:r>
            <w:r w:rsidR="00B20AFC">
              <w:rPr>
                <w:rFonts w:ascii="Arial Narrow" w:hAnsi="Arial Narrow" w:cs="Arial"/>
                <w:bCs/>
                <w:sz w:val="24"/>
                <w:szCs w:val="24"/>
              </w:rPr>
              <w:t>Õ</w:t>
            </w:r>
            <w:r>
              <w:rPr>
                <w:rFonts w:ascii="Arial Narrow" w:hAnsi="Arial Narrow" w:cs="Arial"/>
                <w:bCs/>
                <w:sz w:val="24"/>
                <w:szCs w:val="24"/>
              </w:rPr>
              <w:t>ES</w:t>
            </w:r>
            <w:r w:rsidRPr="009C38BB">
              <w:rPr>
                <w:rFonts w:ascii="Arial Narrow" w:hAnsi="Arial Narrow" w:cs="Arial"/>
                <w:bCs/>
                <w:sz w:val="24"/>
                <w:szCs w:val="24"/>
              </w:rPr>
              <w:t xml:space="preserve"> </w:t>
            </w:r>
          </w:p>
          <w:p w14:paraId="76DD5DD4" w14:textId="77777777" w:rsidR="0099569A" w:rsidRPr="009C38BB" w:rsidRDefault="0099569A" w:rsidP="0099569A">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ATT. </w:t>
            </w:r>
            <w:r>
              <w:rPr>
                <w:rFonts w:ascii="Arial Narrow" w:hAnsi="Arial Narrow" w:cs="Arial"/>
                <w:bCs/>
                <w:sz w:val="24"/>
                <w:szCs w:val="24"/>
              </w:rPr>
              <w:t>COMISSÃO PERMANENTE DE LICITAÇÕES</w:t>
            </w:r>
          </w:p>
          <w:p w14:paraId="25659171" w14:textId="4404DE72" w:rsidR="0099569A" w:rsidRPr="009C38BB" w:rsidRDefault="0099569A" w:rsidP="0099569A">
            <w:pPr>
              <w:widowControl w:val="0"/>
              <w:suppressAutoHyphens/>
              <w:spacing w:line="360" w:lineRule="auto"/>
              <w:jc w:val="both"/>
              <w:rPr>
                <w:rFonts w:ascii="Arial Narrow" w:hAnsi="Arial Narrow"/>
                <w:b/>
                <w:sz w:val="24"/>
                <w:szCs w:val="24"/>
              </w:rPr>
            </w:pPr>
            <w:r w:rsidRPr="009C38BB">
              <w:rPr>
                <w:rFonts w:ascii="Arial Narrow" w:hAnsi="Arial Narrow"/>
                <w:b/>
                <w:bCs/>
                <w:sz w:val="24"/>
                <w:szCs w:val="24"/>
              </w:rPr>
              <w:t>ENVELOPE Nº 0</w:t>
            </w:r>
            <w:r>
              <w:rPr>
                <w:rFonts w:ascii="Arial Narrow" w:hAnsi="Arial Narrow"/>
                <w:b/>
                <w:bCs/>
                <w:sz w:val="24"/>
                <w:szCs w:val="24"/>
              </w:rPr>
              <w:t>2</w:t>
            </w:r>
            <w:r w:rsidRPr="009C38BB">
              <w:rPr>
                <w:rFonts w:ascii="Arial Narrow" w:hAnsi="Arial Narrow"/>
                <w:b/>
                <w:bCs/>
                <w:sz w:val="24"/>
                <w:szCs w:val="24"/>
              </w:rPr>
              <w:t xml:space="preserve"> –</w:t>
            </w:r>
            <w:r w:rsidRPr="009C38BB">
              <w:rPr>
                <w:rFonts w:ascii="Arial Narrow" w:hAnsi="Arial Narrow"/>
                <w:b/>
                <w:sz w:val="24"/>
                <w:szCs w:val="24"/>
              </w:rPr>
              <w:t xml:space="preserve"> </w:t>
            </w:r>
            <w:r w:rsidR="00B20AFC">
              <w:rPr>
                <w:rFonts w:ascii="Arial Narrow" w:hAnsi="Arial Narrow"/>
                <w:b/>
                <w:sz w:val="24"/>
                <w:szCs w:val="24"/>
              </w:rPr>
              <w:t>PROJETO DE VENDA</w:t>
            </w:r>
          </w:p>
          <w:p w14:paraId="4489669B" w14:textId="77777777" w:rsidR="0099569A" w:rsidRPr="009C38BB" w:rsidRDefault="0099569A" w:rsidP="0099569A">
            <w:pPr>
              <w:widowControl w:val="0"/>
              <w:suppressAutoHyphens/>
              <w:spacing w:line="360" w:lineRule="auto"/>
              <w:jc w:val="both"/>
              <w:rPr>
                <w:rFonts w:ascii="Arial Narrow" w:hAnsi="Arial Narrow" w:cs="Arial"/>
                <w:b/>
                <w:bCs/>
                <w:sz w:val="24"/>
                <w:szCs w:val="24"/>
              </w:rPr>
            </w:pPr>
            <w:r w:rsidRPr="009C38BB">
              <w:rPr>
                <w:rFonts w:ascii="Arial Narrow" w:hAnsi="Arial Narrow" w:cs="Arial"/>
                <w:bCs/>
                <w:sz w:val="24"/>
                <w:szCs w:val="24"/>
              </w:rPr>
              <w:t xml:space="preserve">PROCESSO LICITATÓRIO Nº: </w:t>
            </w:r>
            <w:r>
              <w:rPr>
                <w:rFonts w:ascii="Arial Narrow" w:hAnsi="Arial Narrow" w:cs="Arial"/>
                <w:b/>
                <w:bCs/>
                <w:sz w:val="24"/>
                <w:szCs w:val="24"/>
              </w:rPr>
              <w:t>001/2022</w:t>
            </w:r>
          </w:p>
          <w:p w14:paraId="663217E1" w14:textId="77777777" w:rsidR="0099569A" w:rsidRPr="009C38BB" w:rsidRDefault="0099569A" w:rsidP="0099569A">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PREGÃO PRESENCIAL Nº: </w:t>
            </w:r>
            <w:r>
              <w:rPr>
                <w:rFonts w:ascii="Arial Narrow" w:hAnsi="Arial Narrow" w:cs="Arial"/>
                <w:b/>
                <w:bCs/>
                <w:sz w:val="24"/>
                <w:szCs w:val="24"/>
              </w:rPr>
              <w:t>01/2022</w:t>
            </w:r>
          </w:p>
          <w:p w14:paraId="2ACB0F32" w14:textId="77777777" w:rsidR="0099569A" w:rsidRDefault="0099569A" w:rsidP="0099569A">
            <w:pPr>
              <w:pStyle w:val="Corpodetexto3"/>
              <w:widowControl w:val="0"/>
              <w:suppressAutoHyphens/>
              <w:spacing w:after="0" w:line="360" w:lineRule="auto"/>
              <w:jc w:val="both"/>
              <w:rPr>
                <w:rFonts w:ascii="Arial Narrow" w:hAnsi="Arial Narrow" w:cs="Arial"/>
                <w:bCs/>
                <w:sz w:val="24"/>
                <w:szCs w:val="24"/>
                <w:lang w:val="pt-BR"/>
              </w:rPr>
            </w:pPr>
            <w:r w:rsidRPr="009C38BB">
              <w:rPr>
                <w:rFonts w:ascii="Arial Narrow" w:hAnsi="Arial Narrow" w:cs="Arial"/>
                <w:bCs/>
                <w:sz w:val="24"/>
                <w:szCs w:val="24"/>
              </w:rPr>
              <w:t xml:space="preserve">NOME DO </w:t>
            </w:r>
            <w:r>
              <w:rPr>
                <w:rFonts w:ascii="Arial Narrow" w:hAnsi="Arial Narrow" w:cs="Arial"/>
                <w:bCs/>
                <w:sz w:val="24"/>
                <w:szCs w:val="24"/>
                <w:lang w:val="pt-BR"/>
              </w:rPr>
              <w:t>FORNECEDOR</w:t>
            </w:r>
            <w:r>
              <w:rPr>
                <w:rFonts w:ascii="Arial Narrow" w:hAnsi="Arial Narrow" w:cs="Arial"/>
                <w:bCs/>
                <w:sz w:val="24"/>
                <w:szCs w:val="24"/>
              </w:rPr>
              <w:t>:</w:t>
            </w:r>
            <w:r>
              <w:rPr>
                <w:rFonts w:ascii="Arial Narrow" w:hAnsi="Arial Narrow" w:cs="Arial"/>
                <w:bCs/>
                <w:sz w:val="24"/>
                <w:szCs w:val="24"/>
                <w:lang w:val="pt-BR"/>
              </w:rPr>
              <w:t>___________________________________________________</w:t>
            </w:r>
          </w:p>
          <w:p w14:paraId="4B12BFB0" w14:textId="77777777" w:rsidR="0099569A" w:rsidRPr="0099569A" w:rsidRDefault="0099569A" w:rsidP="0099569A">
            <w:pPr>
              <w:pStyle w:val="Corpodetexto3"/>
              <w:widowControl w:val="0"/>
              <w:suppressAutoHyphens/>
              <w:spacing w:after="0" w:line="360" w:lineRule="auto"/>
              <w:jc w:val="both"/>
              <w:rPr>
                <w:rFonts w:ascii="Arial Narrow" w:hAnsi="Arial Narrow" w:cs="Arial"/>
                <w:bCs/>
                <w:sz w:val="24"/>
                <w:szCs w:val="24"/>
                <w:lang w:val="pt-BR"/>
              </w:rPr>
            </w:pPr>
            <w:r>
              <w:rPr>
                <w:rFonts w:ascii="Arial Narrow" w:hAnsi="Arial Narrow" w:cs="Arial"/>
                <w:bCs/>
                <w:sz w:val="24"/>
                <w:szCs w:val="24"/>
                <w:lang w:val="pt-BR"/>
              </w:rPr>
              <w:t>CPF/CNPJ_________________________________________________________________</w:t>
            </w:r>
          </w:p>
          <w:p w14:paraId="61E6C5CE" w14:textId="77777777" w:rsidR="0099569A" w:rsidRDefault="0099569A" w:rsidP="00BF74D8">
            <w:pPr>
              <w:spacing w:line="360" w:lineRule="auto"/>
              <w:jc w:val="both"/>
              <w:rPr>
                <w:rFonts w:ascii="Arial Narrow" w:hAnsi="Arial Narrow" w:cs="Arial"/>
                <w:sz w:val="24"/>
                <w:szCs w:val="24"/>
              </w:rPr>
            </w:pPr>
          </w:p>
        </w:tc>
      </w:tr>
    </w:tbl>
    <w:p w14:paraId="784A6283" w14:textId="77777777" w:rsidR="00BF74D8" w:rsidRPr="00485BC0" w:rsidRDefault="00BF74D8" w:rsidP="00BF74D8">
      <w:pPr>
        <w:spacing w:line="360" w:lineRule="auto"/>
        <w:jc w:val="both"/>
        <w:rPr>
          <w:rFonts w:ascii="Arial Narrow" w:hAnsi="Arial Narrow" w:cs="Arial"/>
          <w:sz w:val="24"/>
          <w:szCs w:val="24"/>
        </w:rPr>
      </w:pPr>
    </w:p>
    <w:p w14:paraId="58B23A24" w14:textId="68F906D4" w:rsidR="00BF74D8" w:rsidRPr="00485BC0" w:rsidRDefault="00B20AFC" w:rsidP="00BF74D8">
      <w:pPr>
        <w:spacing w:line="360" w:lineRule="auto"/>
        <w:jc w:val="both"/>
        <w:rPr>
          <w:rFonts w:ascii="Arial Narrow" w:hAnsi="Arial Narrow" w:cs="Arial"/>
          <w:sz w:val="24"/>
          <w:szCs w:val="24"/>
        </w:rPr>
      </w:pPr>
      <w:r>
        <w:rPr>
          <w:rFonts w:ascii="Arial Narrow" w:hAnsi="Arial Narrow" w:cs="Arial"/>
          <w:b/>
          <w:sz w:val="24"/>
          <w:szCs w:val="24"/>
        </w:rPr>
        <w:t>4</w:t>
      </w:r>
      <w:r w:rsidR="00BF74D8" w:rsidRPr="00485BC0">
        <w:rPr>
          <w:rFonts w:ascii="Arial Narrow" w:hAnsi="Arial Narrow" w:cs="Arial"/>
          <w:b/>
          <w:sz w:val="24"/>
          <w:szCs w:val="24"/>
        </w:rPr>
        <w:t>.1. ENVELOPE Nº 01 - HABILITAÇÃO DO FORNECEDOR INDIVIDUAL</w:t>
      </w:r>
      <w:r w:rsidR="00BF74D8" w:rsidRPr="00485BC0">
        <w:rPr>
          <w:rFonts w:ascii="Arial Narrow" w:hAnsi="Arial Narrow" w:cs="Arial"/>
          <w:sz w:val="24"/>
          <w:szCs w:val="24"/>
        </w:rPr>
        <w:t xml:space="preserve"> (não organizado em grupo).</w:t>
      </w:r>
    </w:p>
    <w:p w14:paraId="486D6F56"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O Fornecedor Individual deverá apresentar no envelope nº 01 os documentos abaixo relacionados, sob pena de inabilitação:</w:t>
      </w:r>
    </w:p>
    <w:p w14:paraId="2955248A"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 - A prova de inscrição no Cadastro de Pessoa Física - CPF;</w:t>
      </w:r>
    </w:p>
    <w:p w14:paraId="426783FF"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 - O extrato da DAP Física do agricultor familiar participante, emitido nos últimos 60 dias;</w:t>
      </w:r>
    </w:p>
    <w:p w14:paraId="183F9A84"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III - O Projeto de Venda de Gêneros Alimentícios da Agricultura Familiar e/ou Empreendedor Familiar Rural para Alimentação Escolar com assinatura do agricultor participante;</w:t>
      </w:r>
    </w:p>
    <w:p w14:paraId="5B177B5D"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IV - A prova de atendimento de requisitos previstos em lei específica, quando for o caso; e</w:t>
      </w:r>
    </w:p>
    <w:p w14:paraId="113E9DE8" w14:textId="3487D46C"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V - A declaração de que os gêneros alimentícios a serem entregues são oriundos de produção própria, relacionada no projeto de venda.</w:t>
      </w:r>
    </w:p>
    <w:p w14:paraId="2A3C9477" w14:textId="76DEDAC7" w:rsidR="00BF74D8" w:rsidRPr="00485BC0" w:rsidRDefault="00B20AFC" w:rsidP="00BF74D8">
      <w:pPr>
        <w:spacing w:line="360" w:lineRule="auto"/>
        <w:jc w:val="both"/>
        <w:rPr>
          <w:rFonts w:ascii="Arial Narrow" w:hAnsi="Arial Narrow" w:cs="Arial"/>
          <w:b/>
          <w:sz w:val="24"/>
          <w:szCs w:val="24"/>
        </w:rPr>
      </w:pPr>
      <w:r>
        <w:rPr>
          <w:rFonts w:ascii="Arial Narrow" w:hAnsi="Arial Narrow" w:cs="Arial"/>
          <w:b/>
          <w:sz w:val="24"/>
          <w:szCs w:val="24"/>
        </w:rPr>
        <w:t>4</w:t>
      </w:r>
      <w:r w:rsidR="00BF74D8" w:rsidRPr="00485BC0">
        <w:rPr>
          <w:rFonts w:ascii="Arial Narrow" w:hAnsi="Arial Narrow" w:cs="Arial"/>
          <w:b/>
          <w:sz w:val="24"/>
          <w:szCs w:val="24"/>
        </w:rPr>
        <w:t>.2. ENVELOPE Nº 01 - HABILITAÇÃO DO GRUPO INFORMAL</w:t>
      </w:r>
    </w:p>
    <w:p w14:paraId="71186222"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lastRenderedPageBreak/>
        <w:t>O Grupo Informal deverá apresentar no Envelope nº 01, os documentos abaixo relacionados, sob pena de inabilitação:</w:t>
      </w:r>
    </w:p>
    <w:p w14:paraId="4F79A870"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 - A prova de inscrição no Cadastro de Pessoa Física - CPF;</w:t>
      </w:r>
    </w:p>
    <w:p w14:paraId="093FB4B8"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 - O extrato da DAP Física de cada agricultor familiar participante, emitido nos últimos 60 dias;</w:t>
      </w:r>
    </w:p>
    <w:p w14:paraId="6C04BD20"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III - O Projeto de Venda de Gêneros Alimentícios da Agricultura Familiar e/ou Empreendedor Familiar Rural para Alimentação Escolar com assinatura de todos os agricultores participantes;</w:t>
      </w:r>
    </w:p>
    <w:p w14:paraId="0CD85D01"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IV - A prova de atendimento de requisitos previstos em lei específica, quando for o caso; e</w:t>
      </w:r>
    </w:p>
    <w:p w14:paraId="0CC021F8" w14:textId="21BAB52D"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V - A declaração de que os gêneros alimentícios a serem entregues são produzidos pelos agricultores familiares relacionados no projeto de venda.</w:t>
      </w:r>
    </w:p>
    <w:p w14:paraId="41E3ED27" w14:textId="54F3A2D5" w:rsidR="00BF74D8" w:rsidRPr="00485BC0" w:rsidRDefault="00B20AFC" w:rsidP="00BF74D8">
      <w:pPr>
        <w:spacing w:line="360" w:lineRule="auto"/>
        <w:jc w:val="both"/>
        <w:rPr>
          <w:rFonts w:ascii="Arial Narrow" w:hAnsi="Arial Narrow" w:cs="Arial"/>
          <w:b/>
          <w:sz w:val="24"/>
          <w:szCs w:val="24"/>
        </w:rPr>
      </w:pPr>
      <w:r>
        <w:rPr>
          <w:rFonts w:ascii="Arial Narrow" w:hAnsi="Arial Narrow" w:cs="Arial"/>
          <w:b/>
          <w:sz w:val="24"/>
          <w:szCs w:val="24"/>
        </w:rPr>
        <w:t>4</w:t>
      </w:r>
      <w:r w:rsidR="00BF74D8" w:rsidRPr="00485BC0">
        <w:rPr>
          <w:rFonts w:ascii="Arial Narrow" w:hAnsi="Arial Narrow" w:cs="Arial"/>
          <w:b/>
          <w:sz w:val="24"/>
          <w:szCs w:val="24"/>
        </w:rPr>
        <w:t>.3. ENVELOPE Nº 01 - HABILITAÇÃO DO GRUPO FORMAL</w:t>
      </w:r>
    </w:p>
    <w:p w14:paraId="600DC4A3"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O Grupo Formal deverá apresentar no Envelope nº 01, os documentos abaixo relacionados, sob pena de inabilitação:</w:t>
      </w:r>
    </w:p>
    <w:p w14:paraId="0B3D8865"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 - A prova de inscrição no Cadastro Nacional de Pessoa Jurídica - CNPJ;</w:t>
      </w:r>
    </w:p>
    <w:p w14:paraId="52A642BD"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 - O extrato da DAP Jurídica para associações e cooperativas, emitido nos últimos 60 dias;</w:t>
      </w:r>
    </w:p>
    <w:p w14:paraId="4F5B2167"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III - A prova de regularidade com a Fazenda Federal, relativa à Seguridade Social e ao Fundo de Garantia por Tempo de Serviço - FGTS;</w:t>
      </w:r>
    </w:p>
    <w:p w14:paraId="761D56F7"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IV - As cópias do estatuto e ata de posse da atual diretoria da entidade registrada no órgão competente;</w:t>
      </w:r>
    </w:p>
    <w:p w14:paraId="5E9E26CF"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V - O Projeto de Venda de Gêneros Alimentícios da Agricultura Familiar para Alimentação Escolar;</w:t>
      </w:r>
    </w:p>
    <w:p w14:paraId="7443AE62"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VI - A declaração de que os gêneros alimentícios a serem entregues são produzidos pelos associados/cooperados;</w:t>
      </w:r>
    </w:p>
    <w:p w14:paraId="6385E7FA"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VII - A declaração do seu representante legal de responsabilidade pelo controle do atendimento do limite individual de venda de seus cooperados/associados.</w:t>
      </w:r>
    </w:p>
    <w:p w14:paraId="23213DC2"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lastRenderedPageBreak/>
        <w:t>VIII - A prova de atendimento de requisitos previstos em lei específica, quando for o caso; e</w:t>
      </w:r>
    </w:p>
    <w:p w14:paraId="53C2BE81" w14:textId="12C53320" w:rsidR="00BF74D8"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IX- Prova de regularidade relativa ao TST, mediante apresentação da Certidão Negativa de Débitos Trabalhistas/CNDT.</w:t>
      </w:r>
    </w:p>
    <w:p w14:paraId="08AE9102" w14:textId="4CEE4003" w:rsidR="00BF74D8" w:rsidRPr="007A5CE2" w:rsidRDefault="00B20AFC" w:rsidP="00BF74D8">
      <w:pPr>
        <w:spacing w:line="360" w:lineRule="auto"/>
        <w:jc w:val="both"/>
        <w:rPr>
          <w:rFonts w:ascii="Arial Narrow" w:hAnsi="Arial Narrow" w:cs="Arial"/>
          <w:sz w:val="24"/>
          <w:szCs w:val="24"/>
        </w:rPr>
      </w:pPr>
      <w:r>
        <w:rPr>
          <w:rFonts w:ascii="Arial Narrow" w:hAnsi="Arial Narrow" w:cs="Arial"/>
          <w:b/>
          <w:bCs/>
          <w:sz w:val="24"/>
          <w:szCs w:val="24"/>
        </w:rPr>
        <w:t>4</w:t>
      </w:r>
      <w:r w:rsidR="00BF74D8" w:rsidRPr="007A5CE2">
        <w:rPr>
          <w:rFonts w:ascii="Arial Narrow" w:hAnsi="Arial Narrow" w:cs="Arial"/>
          <w:b/>
          <w:bCs/>
          <w:sz w:val="24"/>
          <w:szCs w:val="24"/>
        </w:rPr>
        <w:t>.4</w:t>
      </w:r>
      <w:r w:rsidR="00BF74D8" w:rsidRPr="007A5CE2">
        <w:rPr>
          <w:rFonts w:ascii="Arial Narrow" w:hAnsi="Arial Narrow" w:cs="Arial"/>
          <w:sz w:val="24"/>
          <w:szCs w:val="24"/>
        </w:rPr>
        <w:t xml:space="preserve">. A prova de atendimento de requisitos previstos em lei especifica, dos itens </w:t>
      </w:r>
      <w:r w:rsidR="00BF74D8">
        <w:rPr>
          <w:rFonts w:ascii="Arial Narrow" w:hAnsi="Arial Narrow" w:cs="Arial"/>
          <w:sz w:val="24"/>
          <w:szCs w:val="24"/>
        </w:rPr>
        <w:t xml:space="preserve">IV do item </w:t>
      </w:r>
      <w:r>
        <w:rPr>
          <w:rFonts w:ascii="Arial Narrow" w:hAnsi="Arial Narrow" w:cs="Arial"/>
          <w:sz w:val="24"/>
          <w:szCs w:val="24"/>
        </w:rPr>
        <w:t>4</w:t>
      </w:r>
      <w:r w:rsidR="00BF74D8">
        <w:rPr>
          <w:rFonts w:ascii="Arial Narrow" w:hAnsi="Arial Narrow" w:cs="Arial"/>
          <w:sz w:val="24"/>
          <w:szCs w:val="24"/>
        </w:rPr>
        <w:t xml:space="preserve">.1, IV do item </w:t>
      </w:r>
      <w:r>
        <w:rPr>
          <w:rFonts w:ascii="Arial Narrow" w:hAnsi="Arial Narrow" w:cs="Arial"/>
          <w:sz w:val="24"/>
          <w:szCs w:val="24"/>
        </w:rPr>
        <w:t>4</w:t>
      </w:r>
      <w:r w:rsidR="00BF74D8">
        <w:rPr>
          <w:rFonts w:ascii="Arial Narrow" w:hAnsi="Arial Narrow" w:cs="Arial"/>
          <w:sz w:val="24"/>
          <w:szCs w:val="24"/>
        </w:rPr>
        <w:t xml:space="preserve">.2 e VIII do item </w:t>
      </w:r>
      <w:r>
        <w:rPr>
          <w:rFonts w:ascii="Arial Narrow" w:hAnsi="Arial Narrow" w:cs="Arial"/>
          <w:sz w:val="24"/>
          <w:szCs w:val="24"/>
        </w:rPr>
        <w:t>4</w:t>
      </w:r>
      <w:r w:rsidR="00BF74D8">
        <w:rPr>
          <w:rFonts w:ascii="Arial Narrow" w:hAnsi="Arial Narrow" w:cs="Arial"/>
          <w:sz w:val="24"/>
          <w:szCs w:val="24"/>
        </w:rPr>
        <w:t xml:space="preserve">.3 </w:t>
      </w:r>
      <w:r w:rsidR="00BF74D8" w:rsidRPr="007A5CE2">
        <w:rPr>
          <w:rFonts w:ascii="Arial Narrow" w:hAnsi="Arial Narrow" w:cs="Arial"/>
          <w:sz w:val="24"/>
          <w:szCs w:val="24"/>
        </w:rPr>
        <w:t>deverá ser comprovada com a apresentação de:</w:t>
      </w:r>
    </w:p>
    <w:p w14:paraId="06908D03" w14:textId="10AECE03" w:rsidR="00BF74D8" w:rsidRPr="007A5CE2" w:rsidRDefault="00BF74D8" w:rsidP="00BF74D8">
      <w:pPr>
        <w:spacing w:line="360" w:lineRule="auto"/>
        <w:jc w:val="both"/>
        <w:rPr>
          <w:rFonts w:ascii="Arial Narrow" w:hAnsi="Arial Narrow" w:cs="Arial"/>
          <w:sz w:val="24"/>
          <w:szCs w:val="24"/>
        </w:rPr>
      </w:pPr>
      <w:r w:rsidRPr="007A5CE2">
        <w:rPr>
          <w:rFonts w:ascii="Arial Narrow" w:hAnsi="Arial Narrow" w:cs="Arial"/>
          <w:sz w:val="24"/>
          <w:szCs w:val="24"/>
        </w:rPr>
        <w:t>I - Cópia do registro do estabelecimento junto ao Serviço de Inspeção Federal (SIF), Serviço de</w:t>
      </w:r>
      <w:r w:rsidR="00B20AFC">
        <w:rPr>
          <w:rFonts w:ascii="Arial Narrow" w:hAnsi="Arial Narrow" w:cs="Arial"/>
          <w:sz w:val="24"/>
          <w:szCs w:val="24"/>
        </w:rPr>
        <w:t xml:space="preserve"> </w:t>
      </w:r>
      <w:r w:rsidRPr="007A5CE2">
        <w:rPr>
          <w:rFonts w:ascii="Arial Narrow" w:hAnsi="Arial Narrow" w:cs="Arial"/>
          <w:sz w:val="24"/>
          <w:szCs w:val="24"/>
        </w:rPr>
        <w:t>Inspeção Estadual (SIE) ou Sistema Mineiro de Agropecuária (IMA), Sistema de Inspeção Municipal</w:t>
      </w:r>
      <w:r>
        <w:rPr>
          <w:rFonts w:ascii="Arial Narrow" w:hAnsi="Arial Narrow" w:cs="Arial"/>
          <w:sz w:val="24"/>
          <w:szCs w:val="24"/>
        </w:rPr>
        <w:t xml:space="preserve"> </w:t>
      </w:r>
      <w:r w:rsidRPr="007A5CE2">
        <w:rPr>
          <w:rFonts w:ascii="Arial Narrow" w:hAnsi="Arial Narrow" w:cs="Arial"/>
          <w:sz w:val="24"/>
          <w:szCs w:val="24"/>
        </w:rPr>
        <w:t>(SIM) ou registrado pelos serviços de inspeção que aderiram ao Sistema Unificado de Atenção à</w:t>
      </w:r>
      <w:r>
        <w:rPr>
          <w:rFonts w:ascii="Arial Narrow" w:hAnsi="Arial Narrow" w:cs="Arial"/>
          <w:sz w:val="24"/>
          <w:szCs w:val="24"/>
        </w:rPr>
        <w:t xml:space="preserve"> </w:t>
      </w:r>
      <w:r w:rsidRPr="007A5CE2">
        <w:rPr>
          <w:rFonts w:ascii="Arial Narrow" w:hAnsi="Arial Narrow" w:cs="Arial"/>
          <w:sz w:val="24"/>
          <w:szCs w:val="24"/>
        </w:rPr>
        <w:t>Sanidade Agropecuária por meio do Sistema Brasileiro de Inspeção de Produtos de Origem Animal</w:t>
      </w:r>
      <w:r>
        <w:rPr>
          <w:rFonts w:ascii="Arial Narrow" w:hAnsi="Arial Narrow" w:cs="Arial"/>
          <w:sz w:val="24"/>
          <w:szCs w:val="24"/>
        </w:rPr>
        <w:t xml:space="preserve"> </w:t>
      </w:r>
      <w:r w:rsidRPr="007A5CE2">
        <w:rPr>
          <w:rFonts w:ascii="Arial Narrow" w:hAnsi="Arial Narrow" w:cs="Arial"/>
          <w:sz w:val="24"/>
          <w:szCs w:val="24"/>
        </w:rPr>
        <w:t>(SISBI/POA), para Produtos de origem animal;</w:t>
      </w:r>
    </w:p>
    <w:p w14:paraId="737302DF" w14:textId="1D2206C2" w:rsidR="00BF74D8" w:rsidRPr="007A5CE2" w:rsidRDefault="00BF74D8" w:rsidP="00BF74D8">
      <w:pPr>
        <w:spacing w:line="360" w:lineRule="auto"/>
        <w:jc w:val="both"/>
        <w:rPr>
          <w:rFonts w:ascii="Arial Narrow" w:hAnsi="Arial Narrow" w:cs="Arial"/>
          <w:sz w:val="24"/>
          <w:szCs w:val="24"/>
        </w:rPr>
      </w:pPr>
      <w:r w:rsidRPr="007A5CE2">
        <w:rPr>
          <w:rFonts w:ascii="Arial Narrow" w:hAnsi="Arial Narrow" w:cs="Arial"/>
          <w:sz w:val="24"/>
          <w:szCs w:val="24"/>
        </w:rPr>
        <w:t>II - Cópia do registro do estabelecimento e a cópia do registro da bebida específica junto ao</w:t>
      </w:r>
      <w:r>
        <w:rPr>
          <w:rFonts w:ascii="Arial Narrow" w:hAnsi="Arial Narrow" w:cs="Arial"/>
          <w:sz w:val="24"/>
          <w:szCs w:val="24"/>
        </w:rPr>
        <w:t xml:space="preserve"> </w:t>
      </w:r>
      <w:r w:rsidRPr="007A5CE2">
        <w:rPr>
          <w:rFonts w:ascii="Arial Narrow" w:hAnsi="Arial Narrow" w:cs="Arial"/>
          <w:sz w:val="24"/>
          <w:szCs w:val="24"/>
        </w:rPr>
        <w:t>Ministério da Agricultura, Pecuária e Abastecimento (MAPA), para Bebidas, como polpa de</w:t>
      </w:r>
      <w:r>
        <w:rPr>
          <w:rFonts w:ascii="Arial Narrow" w:hAnsi="Arial Narrow" w:cs="Arial"/>
          <w:sz w:val="24"/>
          <w:szCs w:val="24"/>
        </w:rPr>
        <w:t xml:space="preserve"> </w:t>
      </w:r>
      <w:r w:rsidRPr="007A5CE2">
        <w:rPr>
          <w:rFonts w:ascii="Arial Narrow" w:hAnsi="Arial Narrow" w:cs="Arial"/>
          <w:sz w:val="24"/>
          <w:szCs w:val="24"/>
        </w:rPr>
        <w:t>frutas, suco, néctar, refresco, bebida de fruta, água de coco, além de outras descritas no Decreto</w:t>
      </w:r>
      <w:r>
        <w:rPr>
          <w:rFonts w:ascii="Arial Narrow" w:hAnsi="Arial Narrow" w:cs="Arial"/>
          <w:sz w:val="24"/>
          <w:szCs w:val="24"/>
        </w:rPr>
        <w:t xml:space="preserve"> </w:t>
      </w:r>
      <w:r w:rsidRPr="007A5CE2">
        <w:rPr>
          <w:rFonts w:ascii="Arial Narrow" w:hAnsi="Arial Narrow" w:cs="Arial"/>
          <w:sz w:val="24"/>
          <w:szCs w:val="24"/>
        </w:rPr>
        <w:t>N</w:t>
      </w:r>
      <w:r>
        <w:rPr>
          <w:rFonts w:ascii="Arial Narrow" w:hAnsi="Arial Narrow" w:cs="Arial"/>
          <w:sz w:val="24"/>
          <w:szCs w:val="24"/>
        </w:rPr>
        <w:t xml:space="preserve">º </w:t>
      </w:r>
      <w:r w:rsidRPr="007A5CE2">
        <w:rPr>
          <w:rFonts w:ascii="Arial Narrow" w:hAnsi="Arial Narrow" w:cs="Arial"/>
          <w:sz w:val="24"/>
          <w:szCs w:val="24"/>
        </w:rPr>
        <w:t>6.871/2009 e na Lei N</w:t>
      </w:r>
      <w:r>
        <w:rPr>
          <w:rFonts w:ascii="Arial Narrow" w:hAnsi="Arial Narrow" w:cs="Arial"/>
          <w:sz w:val="24"/>
          <w:szCs w:val="24"/>
        </w:rPr>
        <w:t>º</w:t>
      </w:r>
      <w:r w:rsidRPr="007A5CE2">
        <w:rPr>
          <w:rFonts w:ascii="Arial Narrow" w:hAnsi="Arial Narrow" w:cs="Arial"/>
          <w:sz w:val="24"/>
          <w:szCs w:val="24"/>
        </w:rPr>
        <w:t>7.678/1988;</w:t>
      </w:r>
    </w:p>
    <w:p w14:paraId="2ADABD66" w14:textId="717E28DE" w:rsidR="00BF74D8" w:rsidRPr="007A5CE2" w:rsidRDefault="00BF74D8" w:rsidP="00BF74D8">
      <w:pPr>
        <w:spacing w:line="360" w:lineRule="auto"/>
        <w:jc w:val="both"/>
        <w:rPr>
          <w:rFonts w:ascii="Arial Narrow" w:hAnsi="Arial Narrow" w:cs="Arial"/>
          <w:sz w:val="24"/>
          <w:szCs w:val="24"/>
        </w:rPr>
      </w:pPr>
      <w:r w:rsidRPr="007A5CE2">
        <w:rPr>
          <w:rFonts w:ascii="Arial Narrow" w:hAnsi="Arial Narrow" w:cs="Arial"/>
          <w:sz w:val="24"/>
          <w:szCs w:val="24"/>
        </w:rPr>
        <w:t xml:space="preserve">III - </w:t>
      </w:r>
      <w:r>
        <w:rPr>
          <w:rFonts w:ascii="Arial Narrow" w:hAnsi="Arial Narrow" w:cs="Arial"/>
          <w:sz w:val="24"/>
          <w:szCs w:val="24"/>
        </w:rPr>
        <w:t>C</w:t>
      </w:r>
      <w:r w:rsidRPr="007A5CE2">
        <w:rPr>
          <w:rFonts w:ascii="Arial Narrow" w:hAnsi="Arial Narrow" w:cs="Arial"/>
          <w:sz w:val="24"/>
          <w:szCs w:val="24"/>
        </w:rPr>
        <w:t>ópia do Alvará Sanitário do estabelecimento junto a ANVISA ou suas instâncias em âmbito</w:t>
      </w:r>
      <w:r w:rsidR="00B20AFC">
        <w:rPr>
          <w:rFonts w:ascii="Arial Narrow" w:hAnsi="Arial Narrow" w:cs="Arial"/>
          <w:sz w:val="24"/>
          <w:szCs w:val="24"/>
        </w:rPr>
        <w:t xml:space="preserve"> </w:t>
      </w:r>
      <w:r w:rsidRPr="007A5CE2">
        <w:rPr>
          <w:rFonts w:ascii="Arial Narrow" w:hAnsi="Arial Narrow" w:cs="Arial"/>
          <w:sz w:val="24"/>
          <w:szCs w:val="24"/>
        </w:rPr>
        <w:t>estadual, regional e municipal, para Produtos minimamente processados de origem vegetal, ou</w:t>
      </w:r>
      <w:r w:rsidR="00B20AFC">
        <w:rPr>
          <w:rFonts w:ascii="Arial Narrow" w:hAnsi="Arial Narrow" w:cs="Arial"/>
          <w:sz w:val="24"/>
          <w:szCs w:val="24"/>
        </w:rPr>
        <w:t xml:space="preserve"> </w:t>
      </w:r>
      <w:r w:rsidRPr="007A5CE2">
        <w:rPr>
          <w:rFonts w:ascii="Arial Narrow" w:hAnsi="Arial Narrow" w:cs="Arial"/>
          <w:sz w:val="24"/>
          <w:szCs w:val="24"/>
        </w:rPr>
        <w:t>seja, que tenham sido lavados, sanitizados, cortados, fatiados, ralados, picados, descascados,</w:t>
      </w:r>
      <w:r w:rsidR="00B20AFC">
        <w:rPr>
          <w:rFonts w:ascii="Arial Narrow" w:hAnsi="Arial Narrow" w:cs="Arial"/>
          <w:sz w:val="24"/>
          <w:szCs w:val="24"/>
        </w:rPr>
        <w:t xml:space="preserve"> </w:t>
      </w:r>
      <w:r w:rsidRPr="007A5CE2">
        <w:rPr>
          <w:rFonts w:ascii="Arial Narrow" w:hAnsi="Arial Narrow" w:cs="Arial"/>
          <w:sz w:val="24"/>
          <w:szCs w:val="24"/>
        </w:rPr>
        <w:t>torneados ou na forma de cubos;</w:t>
      </w:r>
    </w:p>
    <w:p w14:paraId="5C4C9681" w14:textId="1DB4DF75" w:rsidR="00BF74D8" w:rsidRPr="007A5CE2" w:rsidRDefault="00BF74D8" w:rsidP="00BF74D8">
      <w:pPr>
        <w:spacing w:line="360" w:lineRule="auto"/>
        <w:jc w:val="both"/>
        <w:rPr>
          <w:rFonts w:ascii="Arial Narrow" w:hAnsi="Arial Narrow" w:cs="Arial"/>
          <w:sz w:val="24"/>
          <w:szCs w:val="24"/>
        </w:rPr>
      </w:pPr>
      <w:r w:rsidRPr="007A5CE2">
        <w:rPr>
          <w:rFonts w:ascii="Arial Narrow" w:hAnsi="Arial Narrow" w:cs="Arial"/>
          <w:sz w:val="24"/>
          <w:szCs w:val="24"/>
        </w:rPr>
        <w:t xml:space="preserve">IV - </w:t>
      </w:r>
      <w:r>
        <w:rPr>
          <w:rFonts w:ascii="Arial Narrow" w:hAnsi="Arial Narrow" w:cs="Arial"/>
          <w:sz w:val="24"/>
          <w:szCs w:val="24"/>
        </w:rPr>
        <w:t>C</w:t>
      </w:r>
      <w:r w:rsidRPr="007A5CE2">
        <w:rPr>
          <w:rFonts w:ascii="Arial Narrow" w:hAnsi="Arial Narrow" w:cs="Arial"/>
          <w:sz w:val="24"/>
          <w:szCs w:val="24"/>
        </w:rPr>
        <w:t>ópia do Alvará Sanitário do estabelecimento e a cópia do registro do produto, nos casos</w:t>
      </w:r>
      <w:r w:rsidR="00B20AFC">
        <w:rPr>
          <w:rFonts w:ascii="Arial Narrow" w:hAnsi="Arial Narrow" w:cs="Arial"/>
          <w:sz w:val="24"/>
          <w:szCs w:val="24"/>
        </w:rPr>
        <w:t xml:space="preserve"> </w:t>
      </w:r>
      <w:r w:rsidRPr="007A5CE2">
        <w:rPr>
          <w:rFonts w:ascii="Arial Narrow" w:hAnsi="Arial Narrow" w:cs="Arial"/>
          <w:sz w:val="24"/>
          <w:szCs w:val="24"/>
        </w:rPr>
        <w:t>cabíveis junto a ANVISA ou suas instâncias em âmbito estadual, regional e municipal para</w:t>
      </w:r>
      <w:r w:rsidR="00B20AFC">
        <w:rPr>
          <w:rFonts w:ascii="Arial Narrow" w:hAnsi="Arial Narrow" w:cs="Arial"/>
          <w:sz w:val="24"/>
          <w:szCs w:val="24"/>
        </w:rPr>
        <w:t xml:space="preserve"> </w:t>
      </w:r>
      <w:r w:rsidRPr="007A5CE2">
        <w:rPr>
          <w:rFonts w:ascii="Arial Narrow" w:hAnsi="Arial Narrow" w:cs="Arial"/>
          <w:sz w:val="24"/>
          <w:szCs w:val="24"/>
        </w:rPr>
        <w:t>Produtos</w:t>
      </w:r>
      <w:r w:rsidR="00B20AFC">
        <w:rPr>
          <w:rFonts w:ascii="Arial Narrow" w:hAnsi="Arial Narrow" w:cs="Arial"/>
          <w:sz w:val="24"/>
          <w:szCs w:val="24"/>
        </w:rPr>
        <w:t xml:space="preserve"> </w:t>
      </w:r>
      <w:r w:rsidRPr="007A5CE2">
        <w:rPr>
          <w:rFonts w:ascii="Arial Narrow" w:hAnsi="Arial Narrow" w:cs="Arial"/>
          <w:sz w:val="24"/>
          <w:szCs w:val="24"/>
        </w:rPr>
        <w:t>como doce de frutas, farinha, pão, bolo, biscoito, bolacha.</w:t>
      </w:r>
    </w:p>
    <w:p w14:paraId="2B60D1FC" w14:textId="47B59769" w:rsidR="00BF74D8" w:rsidRPr="00485BC0" w:rsidRDefault="00BF74D8" w:rsidP="00BF74D8">
      <w:pPr>
        <w:spacing w:line="360" w:lineRule="auto"/>
        <w:jc w:val="both"/>
        <w:rPr>
          <w:rFonts w:ascii="Arial Narrow" w:hAnsi="Arial Narrow" w:cs="Arial"/>
          <w:sz w:val="24"/>
          <w:szCs w:val="24"/>
        </w:rPr>
      </w:pPr>
      <w:r w:rsidRPr="007A5CE2">
        <w:rPr>
          <w:rFonts w:ascii="Arial Narrow" w:hAnsi="Arial Narrow" w:cs="Arial"/>
          <w:sz w:val="24"/>
          <w:szCs w:val="24"/>
        </w:rPr>
        <w:t>A regularidade dos documentos deverá acobertar o período de vigência do contrato.</w:t>
      </w:r>
    </w:p>
    <w:p w14:paraId="3C647662" w14:textId="3D2ECE85" w:rsidR="00BF74D8" w:rsidRPr="00485BC0" w:rsidRDefault="00B20AFC" w:rsidP="00BF74D8">
      <w:pPr>
        <w:spacing w:line="360" w:lineRule="auto"/>
        <w:jc w:val="both"/>
        <w:rPr>
          <w:rFonts w:ascii="Arial Narrow" w:hAnsi="Arial Narrow" w:cs="Arial"/>
          <w:b/>
          <w:sz w:val="24"/>
          <w:szCs w:val="24"/>
        </w:rPr>
      </w:pPr>
      <w:r>
        <w:rPr>
          <w:rFonts w:ascii="Arial Narrow" w:hAnsi="Arial Narrow" w:cs="Arial"/>
          <w:b/>
          <w:sz w:val="24"/>
          <w:szCs w:val="24"/>
        </w:rPr>
        <w:t>5</w:t>
      </w:r>
      <w:r w:rsidR="00BF74D8" w:rsidRPr="00485BC0">
        <w:rPr>
          <w:rFonts w:ascii="Arial Narrow" w:hAnsi="Arial Narrow" w:cs="Arial"/>
          <w:b/>
          <w:sz w:val="24"/>
          <w:szCs w:val="24"/>
        </w:rPr>
        <w:t>. ENVELOPE Nº 02 - PROJETO DE VENDA</w:t>
      </w:r>
    </w:p>
    <w:p w14:paraId="751E57AA" w14:textId="3C48081F" w:rsidR="00BF74D8" w:rsidRPr="00485BC0" w:rsidRDefault="00B20AFC" w:rsidP="00BF74D8">
      <w:pPr>
        <w:spacing w:line="360" w:lineRule="auto"/>
        <w:jc w:val="both"/>
        <w:rPr>
          <w:rFonts w:ascii="Arial Narrow" w:hAnsi="Arial Narrow" w:cs="Arial"/>
          <w:sz w:val="24"/>
          <w:szCs w:val="24"/>
        </w:rPr>
      </w:pPr>
      <w:r>
        <w:rPr>
          <w:rFonts w:ascii="Arial Narrow" w:hAnsi="Arial Narrow" w:cs="Arial"/>
          <w:sz w:val="24"/>
          <w:szCs w:val="24"/>
        </w:rPr>
        <w:lastRenderedPageBreak/>
        <w:t>5</w:t>
      </w:r>
      <w:r w:rsidR="00BF74D8" w:rsidRPr="00485BC0">
        <w:rPr>
          <w:rFonts w:ascii="Arial Narrow" w:hAnsi="Arial Narrow" w:cs="Arial"/>
          <w:sz w:val="24"/>
          <w:szCs w:val="24"/>
        </w:rPr>
        <w:t>.1. No Envelope nº 02 os Fornecedores Individuais, Grupos Informais ou Grupos Formais deverão apresentar o Projeto de Venda de Gêneros Alimentícios da Agricultura Familiar conforme Anexo IV (modelo da Resolução FNDE n.º 04/2015).</w:t>
      </w:r>
    </w:p>
    <w:p w14:paraId="281616FC" w14:textId="02B0CE26" w:rsidR="00BF74D8" w:rsidRPr="00485BC0" w:rsidRDefault="00B20AFC" w:rsidP="00BF74D8">
      <w:pPr>
        <w:spacing w:line="360" w:lineRule="auto"/>
        <w:jc w:val="both"/>
        <w:rPr>
          <w:rFonts w:ascii="Arial Narrow" w:hAnsi="Arial Narrow" w:cs="Arial"/>
          <w:sz w:val="24"/>
          <w:szCs w:val="24"/>
        </w:rPr>
      </w:pPr>
      <w:r>
        <w:rPr>
          <w:rFonts w:ascii="Arial Narrow" w:hAnsi="Arial Narrow" w:cs="Arial"/>
          <w:sz w:val="24"/>
          <w:szCs w:val="24"/>
        </w:rPr>
        <w:t>5</w:t>
      </w:r>
      <w:r w:rsidR="00BF74D8" w:rsidRPr="00485BC0">
        <w:rPr>
          <w:rFonts w:ascii="Arial Narrow" w:hAnsi="Arial Narrow" w:cs="Arial"/>
          <w:sz w:val="24"/>
          <w:szCs w:val="24"/>
        </w:rPr>
        <w:t>.2. A relação dos proponentes dos projetos de venda será apresentada em sessão pública e registrada em ata 02 dias após o término do prazo de apresentação dos projetos. O resultado da seleção será publicado 02 dias após o prazo da publicação da relação dos proponentes e no prazo de 05 dias o(s) selecionado(s) será(</w:t>
      </w:r>
      <w:proofErr w:type="spellStart"/>
      <w:r w:rsidR="00BF74D8" w:rsidRPr="00485BC0">
        <w:rPr>
          <w:rFonts w:ascii="Arial Narrow" w:hAnsi="Arial Narrow" w:cs="Arial"/>
          <w:sz w:val="24"/>
          <w:szCs w:val="24"/>
        </w:rPr>
        <w:t>ão</w:t>
      </w:r>
      <w:proofErr w:type="spellEnd"/>
      <w:r w:rsidR="00BF74D8" w:rsidRPr="00485BC0">
        <w:rPr>
          <w:rFonts w:ascii="Arial Narrow" w:hAnsi="Arial Narrow" w:cs="Arial"/>
          <w:sz w:val="24"/>
          <w:szCs w:val="24"/>
        </w:rPr>
        <w:t>) convocado(s) para assinatura do(s) contrato(s).</w:t>
      </w:r>
    </w:p>
    <w:p w14:paraId="727C8FB2" w14:textId="028C6C42" w:rsidR="00BF74D8" w:rsidRPr="00485BC0" w:rsidRDefault="00B20AFC" w:rsidP="00BF74D8">
      <w:pPr>
        <w:spacing w:line="360" w:lineRule="auto"/>
        <w:jc w:val="both"/>
        <w:rPr>
          <w:rFonts w:ascii="Arial Narrow" w:hAnsi="Arial Narrow" w:cs="Arial"/>
          <w:sz w:val="24"/>
          <w:szCs w:val="24"/>
        </w:rPr>
      </w:pPr>
      <w:r>
        <w:rPr>
          <w:rFonts w:ascii="Arial Narrow" w:hAnsi="Arial Narrow" w:cs="Arial"/>
          <w:sz w:val="24"/>
          <w:szCs w:val="24"/>
        </w:rPr>
        <w:t>5</w:t>
      </w:r>
      <w:r w:rsidR="00BF74D8" w:rsidRPr="00485BC0">
        <w:rPr>
          <w:rFonts w:ascii="Arial Narrow" w:hAnsi="Arial Narrow" w:cs="Arial"/>
          <w:sz w:val="24"/>
          <w:szCs w:val="24"/>
        </w:rPr>
        <w:t>.3 - O(s) projeto(s) de venda a ser(em) contratado(s) será(</w:t>
      </w:r>
      <w:proofErr w:type="spellStart"/>
      <w:r w:rsidR="00BF74D8" w:rsidRPr="00485BC0">
        <w:rPr>
          <w:rFonts w:ascii="Arial Narrow" w:hAnsi="Arial Narrow" w:cs="Arial"/>
          <w:sz w:val="24"/>
          <w:szCs w:val="24"/>
        </w:rPr>
        <w:t>ão</w:t>
      </w:r>
      <w:proofErr w:type="spellEnd"/>
      <w:r w:rsidR="00BF74D8" w:rsidRPr="00485BC0">
        <w:rPr>
          <w:rFonts w:ascii="Arial Narrow" w:hAnsi="Arial Narrow" w:cs="Arial"/>
          <w:sz w:val="24"/>
          <w:szCs w:val="24"/>
        </w:rPr>
        <w:t>) selecionado(s) conforme critérios estabelecidos pelo art. 25 da Resolução 26/2013.</w:t>
      </w:r>
    </w:p>
    <w:p w14:paraId="2FA18AD0" w14:textId="7C977EDA" w:rsidR="00BF74D8" w:rsidRPr="00485BC0" w:rsidRDefault="00B20AFC" w:rsidP="00BF74D8">
      <w:pPr>
        <w:spacing w:line="360" w:lineRule="auto"/>
        <w:jc w:val="both"/>
        <w:rPr>
          <w:rFonts w:ascii="Arial Narrow" w:hAnsi="Arial Narrow" w:cs="Arial"/>
          <w:sz w:val="24"/>
          <w:szCs w:val="24"/>
        </w:rPr>
      </w:pPr>
      <w:r>
        <w:rPr>
          <w:rFonts w:ascii="Arial Narrow" w:hAnsi="Arial Narrow" w:cs="Arial"/>
          <w:sz w:val="24"/>
          <w:szCs w:val="24"/>
        </w:rPr>
        <w:t>5.</w:t>
      </w:r>
      <w:r w:rsidR="00BF74D8" w:rsidRPr="00485BC0">
        <w:rPr>
          <w:rFonts w:ascii="Arial Narrow" w:hAnsi="Arial Narrow" w:cs="Arial"/>
          <w:sz w:val="24"/>
          <w:szCs w:val="24"/>
        </w:rPr>
        <w:t>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01F7CA5" w14:textId="129CA85D" w:rsidR="00BF74D8" w:rsidRPr="00485BC0" w:rsidRDefault="00B20AFC" w:rsidP="00BF74D8">
      <w:pPr>
        <w:spacing w:line="360" w:lineRule="auto"/>
        <w:jc w:val="both"/>
        <w:rPr>
          <w:rFonts w:ascii="Arial Narrow" w:hAnsi="Arial Narrow" w:cs="Arial"/>
          <w:sz w:val="24"/>
          <w:szCs w:val="24"/>
        </w:rPr>
      </w:pPr>
      <w:r>
        <w:rPr>
          <w:rFonts w:ascii="Arial Narrow" w:hAnsi="Arial Narrow" w:cs="Arial"/>
          <w:sz w:val="24"/>
          <w:szCs w:val="24"/>
        </w:rPr>
        <w:t>5</w:t>
      </w:r>
      <w:r w:rsidR="00BF74D8" w:rsidRPr="00485BC0">
        <w:rPr>
          <w:rFonts w:ascii="Arial Narrow" w:hAnsi="Arial Narrow" w:cs="Arial"/>
          <w:sz w:val="24"/>
          <w:szCs w:val="24"/>
        </w:rPr>
        <w:t>.5. Na ausência ou desconformidade de qualquer desses documentos constatada na abertura dos envelopes poderá ser concedido abertura de prazo para sua regularização de até 02 dias, conforme análise da Comissão Julgadora.</w:t>
      </w:r>
    </w:p>
    <w:p w14:paraId="1474A36E" w14:textId="59AE666F" w:rsidR="005773EC" w:rsidRPr="005773EC" w:rsidRDefault="005773EC" w:rsidP="005773EC">
      <w:pPr>
        <w:spacing w:line="360" w:lineRule="auto"/>
        <w:jc w:val="both"/>
        <w:rPr>
          <w:rFonts w:ascii="Arial Narrow" w:hAnsi="Arial Narrow" w:cs="Arial"/>
          <w:b/>
          <w:sz w:val="24"/>
          <w:szCs w:val="24"/>
        </w:rPr>
      </w:pPr>
      <w:r>
        <w:rPr>
          <w:rFonts w:ascii="Arial Narrow" w:hAnsi="Arial Narrow" w:cs="Arial"/>
          <w:b/>
          <w:sz w:val="24"/>
          <w:szCs w:val="24"/>
        </w:rPr>
        <w:t>6</w:t>
      </w:r>
      <w:r w:rsidR="00BF74D8" w:rsidRPr="00485BC0">
        <w:rPr>
          <w:rFonts w:ascii="Arial Narrow" w:hAnsi="Arial Narrow" w:cs="Arial"/>
          <w:b/>
          <w:sz w:val="24"/>
          <w:szCs w:val="24"/>
        </w:rPr>
        <w:t>. CRITÉRIOS DE SELEÇÃO DOS BENEFICIÁRIOS</w:t>
      </w:r>
    </w:p>
    <w:p w14:paraId="05665EA9" w14:textId="04ECBBCB" w:rsidR="00BF74D8" w:rsidRPr="00485BC0" w:rsidRDefault="005773EC" w:rsidP="00BF74D8">
      <w:pPr>
        <w:spacing w:line="360" w:lineRule="auto"/>
        <w:jc w:val="both"/>
        <w:rPr>
          <w:rFonts w:ascii="Arial Narrow" w:hAnsi="Arial Narrow" w:cs="Arial"/>
          <w:sz w:val="24"/>
          <w:szCs w:val="24"/>
        </w:rPr>
      </w:pPr>
      <w:r>
        <w:rPr>
          <w:rFonts w:ascii="Arial Narrow" w:hAnsi="Arial Narrow" w:cs="Arial"/>
          <w:sz w:val="24"/>
          <w:szCs w:val="24"/>
        </w:rPr>
        <w:t>6</w:t>
      </w:r>
      <w:r w:rsidR="00BF74D8" w:rsidRPr="00485BC0">
        <w:rPr>
          <w:rFonts w:ascii="Arial Narrow" w:hAnsi="Arial Narrow" w:cs="Arial"/>
          <w:sz w:val="24"/>
          <w:szCs w:val="24"/>
        </w:rPr>
        <w:t>.1. Para seleção, os projetos de venda habilitadas serão divididos em: grupo de projetos de fornecedores locais, grupo de projetos do território rural, grupo de projetos do estado, e grupo de propostas do País.</w:t>
      </w:r>
    </w:p>
    <w:p w14:paraId="434A3B8E" w14:textId="072B0AB2" w:rsidR="00BF74D8" w:rsidRPr="00485BC0" w:rsidRDefault="005773EC" w:rsidP="00BF74D8">
      <w:pPr>
        <w:spacing w:line="360" w:lineRule="auto"/>
        <w:jc w:val="both"/>
        <w:rPr>
          <w:rFonts w:ascii="Arial Narrow" w:hAnsi="Arial Narrow" w:cs="Arial"/>
          <w:sz w:val="24"/>
          <w:szCs w:val="24"/>
        </w:rPr>
      </w:pPr>
      <w:r>
        <w:rPr>
          <w:rFonts w:ascii="Arial Narrow" w:hAnsi="Arial Narrow" w:cs="Arial"/>
          <w:sz w:val="24"/>
          <w:szCs w:val="24"/>
        </w:rPr>
        <w:t>6</w:t>
      </w:r>
      <w:r w:rsidR="00BF74D8" w:rsidRPr="00485BC0">
        <w:rPr>
          <w:rFonts w:ascii="Arial Narrow" w:hAnsi="Arial Narrow" w:cs="Arial"/>
          <w:sz w:val="24"/>
          <w:szCs w:val="24"/>
        </w:rPr>
        <w:t>.2. Entre os grupos de projetos, será observada a seguinte ordem de prioridade para seleção:</w:t>
      </w:r>
    </w:p>
    <w:p w14:paraId="11DB9F57"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 - O grupo de projetos de fornecedores locais terá prioridade sobre os demais grupos.</w:t>
      </w:r>
    </w:p>
    <w:p w14:paraId="317C7D89"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 - O grupo de projetos de fornecedores do território rural terá prioridade sobre o do estado e do País.</w:t>
      </w:r>
    </w:p>
    <w:p w14:paraId="0FE8BBB3"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III - O grupo de projetos do estado terá prioridade sobre o do País.</w:t>
      </w:r>
    </w:p>
    <w:p w14:paraId="6E758E14" w14:textId="2EDB2498" w:rsidR="00BF74D8" w:rsidRPr="00485BC0" w:rsidRDefault="005773EC" w:rsidP="00BF74D8">
      <w:pPr>
        <w:spacing w:line="360" w:lineRule="auto"/>
        <w:jc w:val="both"/>
        <w:rPr>
          <w:rFonts w:ascii="Arial Narrow" w:hAnsi="Arial Narrow" w:cs="Arial"/>
          <w:sz w:val="24"/>
          <w:szCs w:val="24"/>
        </w:rPr>
      </w:pPr>
      <w:r>
        <w:rPr>
          <w:rFonts w:ascii="Arial Narrow" w:hAnsi="Arial Narrow" w:cs="Arial"/>
          <w:sz w:val="24"/>
          <w:szCs w:val="24"/>
        </w:rPr>
        <w:lastRenderedPageBreak/>
        <w:t>6</w:t>
      </w:r>
      <w:r w:rsidR="00BF74D8" w:rsidRPr="00485BC0">
        <w:rPr>
          <w:rFonts w:ascii="Arial Narrow" w:hAnsi="Arial Narrow" w:cs="Arial"/>
          <w:sz w:val="24"/>
          <w:szCs w:val="24"/>
        </w:rPr>
        <w:t>.3. Em cada grupo de projetos, será observada a seguinte ordem de prioridade para seleção:</w:t>
      </w:r>
    </w:p>
    <w:p w14:paraId="2ED87D1E"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 - Os assentamentos de reforma agrária, as comunidades tradicionais indígenas e as comunidades quilombolas, não havendo prioridade entre estes;</w:t>
      </w:r>
    </w:p>
    <w:p w14:paraId="4244B872"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 - Os fornecedores de gêneros alimentícios certificados como orgânicos ou agroecológicos, segundo a Lei nº 10.831, de 23 de dezembro de 2003;</w:t>
      </w:r>
    </w:p>
    <w:p w14:paraId="6164D15E"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3C0E8D3"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14:paraId="4AB0D326" w14:textId="2FE8D95D" w:rsidR="00BF74D8" w:rsidRPr="00485BC0" w:rsidRDefault="005773EC" w:rsidP="00BF74D8">
      <w:pPr>
        <w:spacing w:line="360" w:lineRule="auto"/>
        <w:jc w:val="both"/>
        <w:rPr>
          <w:rFonts w:ascii="Arial Narrow" w:hAnsi="Arial Narrow" w:cs="Arial"/>
          <w:sz w:val="24"/>
          <w:szCs w:val="24"/>
        </w:rPr>
      </w:pPr>
      <w:r>
        <w:rPr>
          <w:rFonts w:ascii="Arial Narrow" w:hAnsi="Arial Narrow" w:cs="Arial"/>
          <w:sz w:val="24"/>
          <w:szCs w:val="24"/>
        </w:rPr>
        <w:t>6</w:t>
      </w:r>
      <w:r w:rsidR="00BF74D8" w:rsidRPr="00485BC0">
        <w:rPr>
          <w:rFonts w:ascii="Arial Narrow" w:hAnsi="Arial Narrow" w:cs="Arial"/>
          <w:sz w:val="24"/>
          <w:szCs w:val="24"/>
        </w:rPr>
        <w:t>.4. No caso de empate entre grupos formais, terão prioridade organizações com maior porcentagem de agricultores familiares e/ou empreendedores familiares rurais no seu quadro de sócios, conforme DAP Jurídica.</w:t>
      </w:r>
    </w:p>
    <w:p w14:paraId="4F37B494" w14:textId="7B5B9685" w:rsidR="00BF74D8" w:rsidRPr="00485BC0" w:rsidRDefault="007F77D2" w:rsidP="00BF74D8">
      <w:pPr>
        <w:spacing w:line="360" w:lineRule="auto"/>
        <w:jc w:val="both"/>
        <w:rPr>
          <w:rFonts w:ascii="Arial Narrow" w:hAnsi="Arial Narrow" w:cs="Arial"/>
          <w:sz w:val="24"/>
          <w:szCs w:val="24"/>
        </w:rPr>
      </w:pPr>
      <w:r>
        <w:rPr>
          <w:rFonts w:ascii="Arial Narrow" w:hAnsi="Arial Narrow" w:cs="Arial"/>
          <w:sz w:val="24"/>
          <w:szCs w:val="24"/>
        </w:rPr>
        <w:t>6</w:t>
      </w:r>
      <w:r w:rsidR="00BF74D8" w:rsidRPr="00485BC0">
        <w:rPr>
          <w:rFonts w:ascii="Arial Narrow" w:hAnsi="Arial Narrow" w:cs="Arial"/>
          <w:sz w:val="24"/>
          <w:szCs w:val="24"/>
        </w:rPr>
        <w:t>.5. Em caso de persistir o empate, será realizado sorteio ou, em havendo consenso entre as partes, poderá optar-se pela divisão no fornecimento dos produtos a serem adquiridos entre as organizações finalistas.</w:t>
      </w:r>
    </w:p>
    <w:p w14:paraId="271770B4" w14:textId="1830F338" w:rsidR="00BF74D8" w:rsidRPr="00485BC0" w:rsidRDefault="007F77D2" w:rsidP="00BF74D8">
      <w:pPr>
        <w:spacing w:line="360" w:lineRule="auto"/>
        <w:jc w:val="both"/>
        <w:rPr>
          <w:rFonts w:ascii="Arial Narrow" w:hAnsi="Arial Narrow" w:cs="Arial"/>
          <w:b/>
          <w:sz w:val="24"/>
          <w:szCs w:val="24"/>
        </w:rPr>
      </w:pPr>
      <w:r>
        <w:rPr>
          <w:rFonts w:ascii="Arial Narrow" w:hAnsi="Arial Narrow" w:cs="Arial"/>
          <w:b/>
          <w:sz w:val="24"/>
          <w:szCs w:val="24"/>
        </w:rPr>
        <w:t>7</w:t>
      </w:r>
      <w:r w:rsidR="00BF74D8" w:rsidRPr="00485BC0">
        <w:rPr>
          <w:rFonts w:ascii="Arial Narrow" w:hAnsi="Arial Narrow" w:cs="Arial"/>
          <w:b/>
          <w:sz w:val="24"/>
          <w:szCs w:val="24"/>
        </w:rPr>
        <w:t>. DAS AMOSTRAS DOS PRODUTOS</w:t>
      </w:r>
    </w:p>
    <w:p w14:paraId="494B6230" w14:textId="77777777" w:rsidR="00BF74D8" w:rsidRPr="00485BC0" w:rsidRDefault="00BF74D8" w:rsidP="00BF74D8">
      <w:pPr>
        <w:spacing w:line="360" w:lineRule="auto"/>
        <w:jc w:val="both"/>
        <w:rPr>
          <w:rFonts w:ascii="Arial Narrow" w:hAnsi="Arial Narrow" w:cs="Arial"/>
          <w:sz w:val="24"/>
          <w:szCs w:val="24"/>
        </w:rPr>
      </w:pPr>
      <w:r w:rsidRPr="00485BC0">
        <w:rPr>
          <w:rFonts w:ascii="Arial Narrow" w:hAnsi="Arial Narrow" w:cs="Arial"/>
          <w:sz w:val="24"/>
          <w:szCs w:val="24"/>
        </w:rPr>
        <w:t>O(s) fornecedor(es) classificado(s) em primeiro lugar deverão entregar as amostras dos produtos indicadas no objeto da presente chamada pública na secretaria municipal de educação, com sede na Rua Tupinambás n°81, Centro, em até 24 horas após a divulgação, para avaliação e seleção dos produtos a serem adquiridos, as quais deverão ser submetidas a testes necessários, imediatamente após a fase de habilitação. O resultado da análise será publicado em até 02 dias após o prazo da apresentação das amostras.</w:t>
      </w:r>
    </w:p>
    <w:p w14:paraId="6C029923" w14:textId="77777777" w:rsidR="00BF74D8" w:rsidRPr="00485BC0" w:rsidRDefault="00BF74D8" w:rsidP="00BF74D8">
      <w:pPr>
        <w:spacing w:line="360" w:lineRule="auto"/>
        <w:jc w:val="both"/>
        <w:rPr>
          <w:rFonts w:ascii="Arial Narrow" w:hAnsi="Arial Narrow" w:cs="Arial"/>
          <w:sz w:val="24"/>
          <w:szCs w:val="24"/>
        </w:rPr>
      </w:pPr>
    </w:p>
    <w:p w14:paraId="3AB9BB6B" w14:textId="00E79D8B" w:rsidR="00BF74D8" w:rsidRPr="00485BC0" w:rsidRDefault="007F77D2" w:rsidP="00BF74D8">
      <w:pPr>
        <w:spacing w:line="360" w:lineRule="auto"/>
        <w:jc w:val="both"/>
        <w:rPr>
          <w:rFonts w:ascii="Arial Narrow" w:hAnsi="Arial Narrow" w:cs="Arial"/>
          <w:b/>
          <w:sz w:val="24"/>
          <w:szCs w:val="24"/>
        </w:rPr>
      </w:pPr>
      <w:r>
        <w:rPr>
          <w:rFonts w:ascii="Arial Narrow" w:hAnsi="Arial Narrow" w:cs="Arial"/>
          <w:b/>
          <w:sz w:val="24"/>
          <w:szCs w:val="24"/>
        </w:rPr>
        <w:t>8</w:t>
      </w:r>
      <w:r w:rsidR="00BF74D8" w:rsidRPr="00485BC0">
        <w:rPr>
          <w:rFonts w:ascii="Arial Narrow" w:hAnsi="Arial Narrow" w:cs="Arial"/>
          <w:b/>
          <w:sz w:val="24"/>
          <w:szCs w:val="24"/>
        </w:rPr>
        <w:t>. LOCAL E PERIODICIDADE DE ENTREGA DOS PRODUTOS</w:t>
      </w:r>
    </w:p>
    <w:p w14:paraId="0257BA56" w14:textId="49B7406A" w:rsidR="00BF74D8" w:rsidRPr="00485BC0" w:rsidRDefault="007F77D2" w:rsidP="00BF74D8">
      <w:pPr>
        <w:spacing w:line="360" w:lineRule="auto"/>
        <w:jc w:val="both"/>
        <w:rPr>
          <w:rFonts w:ascii="Arial Narrow" w:hAnsi="Arial Narrow" w:cs="Arial"/>
          <w:sz w:val="24"/>
          <w:szCs w:val="24"/>
        </w:rPr>
      </w:pPr>
      <w:r>
        <w:rPr>
          <w:rFonts w:ascii="Arial Narrow" w:hAnsi="Arial Narrow" w:cs="Arial"/>
          <w:sz w:val="24"/>
          <w:szCs w:val="24"/>
        </w:rPr>
        <w:t>8</w:t>
      </w:r>
      <w:r w:rsidR="00BF74D8" w:rsidRPr="00485BC0">
        <w:rPr>
          <w:rFonts w:ascii="Arial Narrow" w:hAnsi="Arial Narrow" w:cs="Arial"/>
          <w:sz w:val="24"/>
          <w:szCs w:val="24"/>
        </w:rPr>
        <w:t>.1. Os gêneros alimentícios deverão ser entregues diretamente nas escolas obedecendo todos os padrões necessários de qualidade.</w:t>
      </w:r>
    </w:p>
    <w:p w14:paraId="7A942D23" w14:textId="5355F424" w:rsidR="00BF74D8" w:rsidRPr="0048645A" w:rsidRDefault="007F77D2" w:rsidP="00BF74D8">
      <w:pPr>
        <w:spacing w:line="360" w:lineRule="auto"/>
        <w:jc w:val="both"/>
        <w:rPr>
          <w:rFonts w:ascii="Arial Narrow" w:hAnsi="Arial Narrow" w:cs="Arial"/>
          <w:sz w:val="24"/>
          <w:szCs w:val="24"/>
        </w:rPr>
      </w:pPr>
      <w:r>
        <w:rPr>
          <w:rFonts w:ascii="Arial Narrow" w:hAnsi="Arial Narrow" w:cs="Arial"/>
          <w:sz w:val="24"/>
          <w:szCs w:val="24"/>
        </w:rPr>
        <w:t>8</w:t>
      </w:r>
      <w:r w:rsidR="00BF74D8" w:rsidRPr="0048645A">
        <w:rPr>
          <w:rFonts w:ascii="Arial Narrow" w:hAnsi="Arial Narrow" w:cs="Arial"/>
          <w:sz w:val="24"/>
          <w:szCs w:val="24"/>
        </w:rPr>
        <w:t xml:space="preserve">.2. </w:t>
      </w:r>
      <w:r w:rsidR="00BB158B" w:rsidRPr="0048645A">
        <w:rPr>
          <w:rFonts w:ascii="Arial Narrow" w:hAnsi="Arial Narrow" w:cs="Arial"/>
          <w:sz w:val="24"/>
          <w:szCs w:val="24"/>
        </w:rPr>
        <w:t>A entrega dos gêneros alimentícios deverá acontecer de acordo com o cronograma de entregas, elaborado pela nutricionista do município</w:t>
      </w:r>
      <w:r w:rsidR="00BB158B">
        <w:rPr>
          <w:rFonts w:ascii="Arial Narrow" w:hAnsi="Arial Narrow" w:cs="Arial"/>
          <w:sz w:val="24"/>
          <w:szCs w:val="24"/>
        </w:rPr>
        <w:t>, os mesmos deverão ser entregues</w:t>
      </w:r>
      <w:r w:rsidR="00BB158B" w:rsidRPr="0048645A">
        <w:rPr>
          <w:rFonts w:ascii="Arial Narrow" w:hAnsi="Arial Narrow" w:cs="Arial"/>
          <w:sz w:val="24"/>
          <w:szCs w:val="24"/>
        </w:rPr>
        <w:t xml:space="preserve"> em embalagem respirável que não comprometa a qualidade do alimento. As entregas deverão </w:t>
      </w:r>
      <w:r w:rsidR="00BB158B">
        <w:rPr>
          <w:rFonts w:ascii="Arial Narrow" w:hAnsi="Arial Narrow" w:cs="Arial"/>
          <w:sz w:val="24"/>
          <w:szCs w:val="24"/>
        </w:rPr>
        <w:t>iniciar</w:t>
      </w:r>
      <w:r w:rsidR="00BB158B" w:rsidRPr="0048645A">
        <w:rPr>
          <w:rFonts w:ascii="Arial Narrow" w:hAnsi="Arial Narrow" w:cs="Arial"/>
          <w:sz w:val="24"/>
          <w:szCs w:val="24"/>
        </w:rPr>
        <w:t xml:space="preserve"> em até 0</w:t>
      </w:r>
      <w:r w:rsidR="00BB158B">
        <w:rPr>
          <w:rFonts w:ascii="Arial Narrow" w:hAnsi="Arial Narrow" w:cs="Arial"/>
          <w:sz w:val="24"/>
          <w:szCs w:val="24"/>
        </w:rPr>
        <w:t>7</w:t>
      </w:r>
      <w:r w:rsidR="00BB158B" w:rsidRPr="0048645A">
        <w:rPr>
          <w:rFonts w:ascii="Arial Narrow" w:hAnsi="Arial Narrow" w:cs="Arial"/>
          <w:sz w:val="24"/>
          <w:szCs w:val="24"/>
        </w:rPr>
        <w:t xml:space="preserve"> (</w:t>
      </w:r>
      <w:r w:rsidR="00BB158B">
        <w:rPr>
          <w:rFonts w:ascii="Arial Narrow" w:hAnsi="Arial Narrow" w:cs="Arial"/>
          <w:sz w:val="24"/>
          <w:szCs w:val="24"/>
        </w:rPr>
        <w:t>sete</w:t>
      </w:r>
      <w:r w:rsidR="00BB158B" w:rsidRPr="0048645A">
        <w:rPr>
          <w:rFonts w:ascii="Arial Narrow" w:hAnsi="Arial Narrow" w:cs="Arial"/>
          <w:sz w:val="24"/>
          <w:szCs w:val="24"/>
        </w:rPr>
        <w:t>) dias após o recebimento das Ordens de Fornecimento, expedida pela Entidade Executora (EEx), que ficará responsável pelas emissões das Ordens de Fornecimento (O.F), respeitando a vigência do contrato</w:t>
      </w:r>
    </w:p>
    <w:p w14:paraId="219484E4" w14:textId="4E03C4BB" w:rsidR="00BF74D8" w:rsidRPr="0048645A" w:rsidRDefault="007F77D2" w:rsidP="00BF74D8">
      <w:pPr>
        <w:spacing w:line="360" w:lineRule="auto"/>
        <w:jc w:val="both"/>
        <w:rPr>
          <w:rFonts w:ascii="Arial Narrow" w:hAnsi="Arial Narrow" w:cs="Arial"/>
          <w:sz w:val="24"/>
          <w:szCs w:val="24"/>
        </w:rPr>
      </w:pPr>
      <w:r>
        <w:rPr>
          <w:rFonts w:ascii="Arial Narrow" w:hAnsi="Arial Narrow" w:cs="Arial"/>
          <w:sz w:val="24"/>
          <w:szCs w:val="24"/>
        </w:rPr>
        <w:t>8</w:t>
      </w:r>
      <w:r w:rsidR="00BF74D8" w:rsidRPr="0048645A">
        <w:rPr>
          <w:rFonts w:ascii="Arial Narrow" w:hAnsi="Arial Narrow" w:cs="Arial"/>
          <w:sz w:val="24"/>
          <w:szCs w:val="24"/>
        </w:rPr>
        <w:t>.3. O contrato terá vigência até de 31 de dezembro de 2022.</w:t>
      </w:r>
    </w:p>
    <w:p w14:paraId="59BADBE5" w14:textId="4DC96FFB" w:rsidR="00BF74D8" w:rsidRPr="0048645A" w:rsidRDefault="007F77D2" w:rsidP="00BF74D8">
      <w:pPr>
        <w:spacing w:line="360" w:lineRule="auto"/>
        <w:jc w:val="both"/>
        <w:rPr>
          <w:rFonts w:ascii="Arial Narrow" w:hAnsi="Arial Narrow" w:cs="Arial"/>
          <w:sz w:val="24"/>
          <w:szCs w:val="24"/>
        </w:rPr>
      </w:pPr>
      <w:r>
        <w:rPr>
          <w:rFonts w:ascii="Arial Narrow" w:hAnsi="Arial Narrow" w:cs="Arial"/>
          <w:sz w:val="24"/>
          <w:szCs w:val="24"/>
        </w:rPr>
        <w:t>8</w:t>
      </w:r>
      <w:r w:rsidR="00BF74D8" w:rsidRPr="0048645A">
        <w:rPr>
          <w:rFonts w:ascii="Arial Narrow" w:hAnsi="Arial Narrow" w:cs="Arial"/>
          <w:sz w:val="24"/>
          <w:szCs w:val="24"/>
        </w:rPr>
        <w:t>.4. O recebimento dos produtos será atestado através de termo de recebimento firmado pelo diretor da respectiva escola e fornecedor, conforme Resolução FNDE nº 26/2013.</w:t>
      </w:r>
    </w:p>
    <w:p w14:paraId="0BF44162" w14:textId="17B1C817" w:rsidR="004C3F0D" w:rsidRPr="00C45161" w:rsidRDefault="007F77D2" w:rsidP="004C3F0D">
      <w:pPr>
        <w:spacing w:line="360" w:lineRule="auto"/>
        <w:jc w:val="both"/>
        <w:rPr>
          <w:rFonts w:ascii="Arial Narrow" w:hAnsi="Arial Narrow" w:cs="Arial"/>
          <w:b/>
          <w:sz w:val="24"/>
          <w:szCs w:val="24"/>
        </w:rPr>
      </w:pPr>
      <w:r>
        <w:rPr>
          <w:rFonts w:ascii="Arial Narrow" w:hAnsi="Arial Narrow" w:cs="Arial"/>
          <w:b/>
          <w:sz w:val="24"/>
          <w:szCs w:val="24"/>
        </w:rPr>
        <w:t>9</w:t>
      </w:r>
      <w:r w:rsidR="004C3F0D" w:rsidRPr="00C45161">
        <w:rPr>
          <w:rFonts w:ascii="Arial Narrow" w:hAnsi="Arial Narrow" w:cs="Arial"/>
          <w:b/>
          <w:sz w:val="24"/>
          <w:szCs w:val="24"/>
        </w:rPr>
        <w:t>. PAGAMENTO</w:t>
      </w:r>
    </w:p>
    <w:p w14:paraId="347CF3A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O pagamento será realizado até 30 dias após a última entrega do mês, através de transferência bancária, mediante apresentação de documento fiscal correspondente ao fornecimento efetuado, vedada à antecipação de pagamento, para cada faturamento.</w:t>
      </w:r>
    </w:p>
    <w:p w14:paraId="389BA668" w14:textId="4BC4B803" w:rsidR="004C3F0D" w:rsidRPr="00C45161" w:rsidRDefault="007F77D2" w:rsidP="004C3F0D">
      <w:pPr>
        <w:spacing w:line="360" w:lineRule="auto"/>
        <w:jc w:val="both"/>
        <w:rPr>
          <w:rFonts w:ascii="Arial Narrow" w:hAnsi="Arial Narrow" w:cs="Arial"/>
          <w:b/>
          <w:sz w:val="24"/>
          <w:szCs w:val="24"/>
        </w:rPr>
      </w:pPr>
      <w:r>
        <w:rPr>
          <w:rFonts w:ascii="Arial Narrow" w:hAnsi="Arial Narrow" w:cs="Arial"/>
          <w:b/>
          <w:sz w:val="24"/>
          <w:szCs w:val="24"/>
        </w:rPr>
        <w:t>10</w:t>
      </w:r>
      <w:r w:rsidR="004C3F0D" w:rsidRPr="00C45161">
        <w:rPr>
          <w:rFonts w:ascii="Arial Narrow" w:hAnsi="Arial Narrow" w:cs="Arial"/>
          <w:b/>
          <w:sz w:val="24"/>
          <w:szCs w:val="24"/>
        </w:rPr>
        <w:t>. DISPOSIÇÕES GERAIS</w:t>
      </w:r>
    </w:p>
    <w:p w14:paraId="6D3A6D10" w14:textId="5F858F53" w:rsidR="007F77D2" w:rsidRPr="00485BC0" w:rsidRDefault="007F77D2" w:rsidP="007F77D2">
      <w:pPr>
        <w:spacing w:line="360" w:lineRule="auto"/>
        <w:jc w:val="both"/>
        <w:rPr>
          <w:rFonts w:ascii="Arial Narrow" w:hAnsi="Arial Narrow" w:cs="Arial"/>
          <w:sz w:val="24"/>
          <w:szCs w:val="24"/>
        </w:rPr>
      </w:pPr>
      <w:r w:rsidRPr="00485BC0">
        <w:rPr>
          <w:rFonts w:ascii="Arial Narrow" w:hAnsi="Arial Narrow" w:cs="Arial"/>
          <w:sz w:val="24"/>
          <w:szCs w:val="24"/>
        </w:rPr>
        <w:t>1</w:t>
      </w:r>
      <w:r>
        <w:rPr>
          <w:rFonts w:ascii="Arial Narrow" w:hAnsi="Arial Narrow" w:cs="Arial"/>
          <w:sz w:val="24"/>
          <w:szCs w:val="24"/>
        </w:rPr>
        <w:t>0</w:t>
      </w:r>
      <w:r w:rsidRPr="00485BC0">
        <w:rPr>
          <w:rFonts w:ascii="Arial Narrow" w:hAnsi="Arial Narrow" w:cs="Arial"/>
          <w:sz w:val="24"/>
          <w:szCs w:val="24"/>
        </w:rPr>
        <w:t>.1. A presente Chamada Pública poderá ser obtida nos seguintes locais: Secretaria de Educação; Prefeitura Municipal, Emater, Secretaria Municipal de Desenvolvimento Econômico Sustentável.</w:t>
      </w:r>
    </w:p>
    <w:p w14:paraId="75770096" w14:textId="03D5FDD7" w:rsidR="007F77D2" w:rsidRPr="00485BC0" w:rsidRDefault="007F77D2" w:rsidP="007F77D2">
      <w:pPr>
        <w:spacing w:line="360" w:lineRule="auto"/>
        <w:jc w:val="both"/>
        <w:rPr>
          <w:rFonts w:ascii="Arial Narrow" w:hAnsi="Arial Narrow" w:cs="Arial"/>
          <w:sz w:val="24"/>
          <w:szCs w:val="24"/>
        </w:rPr>
      </w:pPr>
      <w:r w:rsidRPr="00485BC0">
        <w:rPr>
          <w:rFonts w:ascii="Arial Narrow" w:hAnsi="Arial Narrow" w:cs="Arial"/>
          <w:sz w:val="24"/>
          <w:szCs w:val="24"/>
        </w:rPr>
        <w:t>1</w:t>
      </w:r>
      <w:r>
        <w:rPr>
          <w:rFonts w:ascii="Arial Narrow" w:hAnsi="Arial Narrow" w:cs="Arial"/>
          <w:sz w:val="24"/>
          <w:szCs w:val="24"/>
        </w:rPr>
        <w:t>0</w:t>
      </w:r>
      <w:r w:rsidRPr="00485BC0">
        <w:rPr>
          <w:rFonts w:ascii="Arial Narrow" w:hAnsi="Arial Narrow" w:cs="Arial"/>
          <w:sz w:val="24"/>
          <w:szCs w:val="24"/>
        </w:rPr>
        <w:t>.2. Os produtos alimentícios deverão atender ao disposto na legislação sanitária (federal, estadual ou municipal) específica para os alimentos de origem animal e vegetal.</w:t>
      </w:r>
    </w:p>
    <w:p w14:paraId="715E6B68" w14:textId="674B67FD" w:rsidR="007F77D2" w:rsidRDefault="007F77D2" w:rsidP="007F77D2">
      <w:pPr>
        <w:spacing w:line="360" w:lineRule="auto"/>
        <w:jc w:val="both"/>
        <w:rPr>
          <w:rFonts w:ascii="Arial Narrow" w:hAnsi="Arial Narrow"/>
          <w:sz w:val="24"/>
          <w:szCs w:val="24"/>
        </w:rPr>
      </w:pPr>
      <w:r w:rsidRPr="00321F55">
        <w:rPr>
          <w:rFonts w:ascii="Arial Narrow" w:hAnsi="Arial Narrow" w:cs="Arial"/>
          <w:sz w:val="24"/>
          <w:szCs w:val="24"/>
        </w:rPr>
        <w:lastRenderedPageBreak/>
        <w:t>1</w:t>
      </w:r>
      <w:r>
        <w:rPr>
          <w:rFonts w:ascii="Arial Narrow" w:hAnsi="Arial Narrow" w:cs="Arial"/>
          <w:sz w:val="24"/>
          <w:szCs w:val="24"/>
        </w:rPr>
        <w:t>0</w:t>
      </w:r>
      <w:r w:rsidRPr="00321F55">
        <w:rPr>
          <w:rFonts w:ascii="Arial Narrow" w:hAnsi="Arial Narrow" w:cs="Arial"/>
          <w:sz w:val="24"/>
          <w:szCs w:val="24"/>
        </w:rPr>
        <w:t>.3.</w:t>
      </w:r>
      <w:r w:rsidRPr="00321F55">
        <w:rPr>
          <w:rFonts w:ascii="Arial Narrow" w:hAnsi="Arial Narrow"/>
          <w:sz w:val="24"/>
          <w:szCs w:val="24"/>
        </w:rPr>
        <w:t>O limite individual de venda do agricultor familiar e do empreendedor familiar rural para a alimentação escolar deve respeitar o valor máximo de R$ 40.000,00 (quarenta mil reais) por DAP Familiar/ano/entidade executora, e deve obedecer às seguintes regras:</w:t>
      </w:r>
    </w:p>
    <w:p w14:paraId="4E4B6ACB" w14:textId="77777777" w:rsidR="007F77D2" w:rsidRDefault="007F77D2" w:rsidP="007F77D2">
      <w:pPr>
        <w:spacing w:line="360" w:lineRule="auto"/>
        <w:jc w:val="both"/>
        <w:rPr>
          <w:rFonts w:ascii="Arial Narrow" w:hAnsi="Arial Narrow"/>
          <w:sz w:val="24"/>
          <w:szCs w:val="24"/>
        </w:rPr>
      </w:pPr>
      <w:r w:rsidRPr="00321F55">
        <w:rPr>
          <w:rFonts w:ascii="Arial Narrow" w:hAnsi="Arial Narrow"/>
          <w:sz w:val="24"/>
          <w:szCs w:val="24"/>
        </w:rPr>
        <w:t xml:space="preserve"> I – </w:t>
      </w:r>
      <w:r>
        <w:rPr>
          <w:rFonts w:ascii="Arial Narrow" w:hAnsi="Arial Narrow"/>
          <w:sz w:val="24"/>
          <w:szCs w:val="24"/>
        </w:rPr>
        <w:t>P</w:t>
      </w:r>
      <w:r w:rsidRPr="00321F55">
        <w:rPr>
          <w:rFonts w:ascii="Arial Narrow" w:hAnsi="Arial Narrow"/>
          <w:sz w:val="24"/>
          <w:szCs w:val="24"/>
        </w:rPr>
        <w:t xml:space="preserve">ara a comercialização com fornecedores individuais e grupos informais, os contratos individuais firmados devem respeitar o valor máximo de R$ 40.000,00 (quarenta mil reais), por DAP Familiar/ano/EEx; </w:t>
      </w:r>
    </w:p>
    <w:p w14:paraId="3E4CCAE2" w14:textId="77777777" w:rsidR="007F77D2" w:rsidRPr="00321F55" w:rsidRDefault="007F77D2" w:rsidP="007F77D2">
      <w:pPr>
        <w:spacing w:line="360" w:lineRule="auto"/>
        <w:jc w:val="both"/>
        <w:rPr>
          <w:rFonts w:ascii="Arial Narrow" w:hAnsi="Arial Narrow" w:cs="Arial"/>
          <w:sz w:val="24"/>
          <w:szCs w:val="24"/>
        </w:rPr>
      </w:pPr>
      <w:r w:rsidRPr="00321F55">
        <w:rPr>
          <w:rFonts w:ascii="Arial Narrow" w:hAnsi="Arial Narrow"/>
          <w:sz w:val="24"/>
          <w:szCs w:val="24"/>
        </w:rPr>
        <w:t xml:space="preserve">II – </w:t>
      </w:r>
      <w:r>
        <w:rPr>
          <w:rFonts w:ascii="Arial Narrow" w:hAnsi="Arial Narrow"/>
          <w:sz w:val="24"/>
          <w:szCs w:val="24"/>
        </w:rPr>
        <w:t>P</w:t>
      </w:r>
      <w:r w:rsidRPr="00321F55">
        <w:rPr>
          <w:rFonts w:ascii="Arial Narrow" w:hAnsi="Arial Narrow"/>
          <w:sz w:val="24"/>
          <w:szCs w:val="24"/>
        </w:rPr>
        <w:t>ara a comercialização com grupos formais o montante máximo a ser contratado deve ser o resultado do número de agricultores familiares, munidos de DAP Familiar, inscritos na DAP Jurídica multiplicado pelo limite individual de comercialização, utilizando a seguinte fórmula: VMC = NAF x R$ 40.000,00 (sendo: VMC: valor máximo a ser contratado. NAF: nº de agricultores familiares (DAPs familiares) inscritos na DAP jurídica).</w:t>
      </w:r>
    </w:p>
    <w:p w14:paraId="2310117A" w14:textId="26942D5A" w:rsidR="007F77D2" w:rsidRPr="00321F55" w:rsidRDefault="007F77D2" w:rsidP="007F77D2">
      <w:pPr>
        <w:spacing w:line="360" w:lineRule="auto"/>
        <w:jc w:val="both"/>
        <w:rPr>
          <w:rFonts w:ascii="Arial Narrow" w:hAnsi="Arial Narrow" w:cs="Arial"/>
          <w:sz w:val="24"/>
          <w:szCs w:val="24"/>
        </w:rPr>
      </w:pPr>
      <w:r w:rsidRPr="00321F55">
        <w:rPr>
          <w:rFonts w:ascii="Arial Narrow" w:hAnsi="Arial Narrow" w:cs="Arial"/>
          <w:sz w:val="24"/>
          <w:szCs w:val="24"/>
        </w:rPr>
        <w:t>1</w:t>
      </w:r>
      <w:r>
        <w:rPr>
          <w:rFonts w:ascii="Arial Narrow" w:hAnsi="Arial Narrow" w:cs="Arial"/>
          <w:sz w:val="24"/>
          <w:szCs w:val="24"/>
        </w:rPr>
        <w:t>0</w:t>
      </w:r>
      <w:r w:rsidRPr="00321F55">
        <w:rPr>
          <w:rFonts w:ascii="Arial Narrow" w:hAnsi="Arial Narrow" w:cs="Arial"/>
          <w:sz w:val="24"/>
          <w:szCs w:val="24"/>
        </w:rPr>
        <w:t xml:space="preserve">.4. Em caso de intempéries climáticas com perda de produção agrícola, </w:t>
      </w:r>
      <w:r>
        <w:rPr>
          <w:rFonts w:ascii="Arial Narrow" w:hAnsi="Arial Narrow" w:cs="Arial"/>
          <w:sz w:val="24"/>
          <w:szCs w:val="24"/>
        </w:rPr>
        <w:t xml:space="preserve">ou ainda de acordo com a estação do ano </w:t>
      </w:r>
      <w:r w:rsidRPr="00321F55">
        <w:rPr>
          <w:rFonts w:ascii="Arial Narrow" w:hAnsi="Arial Narrow" w:cs="Arial"/>
          <w:sz w:val="24"/>
          <w:szCs w:val="24"/>
        </w:rPr>
        <w:t>poderá haver a substituição do gênero alimentício perdido por outro presente na pauta de compras,</w:t>
      </w:r>
      <w:r>
        <w:rPr>
          <w:rFonts w:ascii="Arial Narrow" w:hAnsi="Arial Narrow" w:cs="Arial"/>
          <w:sz w:val="24"/>
          <w:szCs w:val="24"/>
        </w:rPr>
        <w:t xml:space="preserve"> </w:t>
      </w:r>
      <w:r w:rsidRPr="00321F55">
        <w:rPr>
          <w:rFonts w:ascii="Arial Narrow" w:hAnsi="Arial Narrow" w:cs="Arial"/>
          <w:sz w:val="24"/>
          <w:szCs w:val="24"/>
        </w:rPr>
        <w:t>desde que o gênero substituto seja equivalente nutricional</w:t>
      </w:r>
      <w:r>
        <w:rPr>
          <w:rFonts w:ascii="Arial Narrow" w:hAnsi="Arial Narrow" w:cs="Arial"/>
          <w:sz w:val="24"/>
          <w:szCs w:val="24"/>
        </w:rPr>
        <w:t xml:space="preserve"> ou a substituição pela fruta congelada</w:t>
      </w:r>
      <w:r w:rsidRPr="00321F55">
        <w:rPr>
          <w:rFonts w:ascii="Arial Narrow" w:hAnsi="Arial Narrow" w:cs="Arial"/>
          <w:sz w:val="24"/>
          <w:szCs w:val="24"/>
        </w:rPr>
        <w:t xml:space="preserve"> e que tenha o conhecimento e autorização do profissional nutricionista.</w:t>
      </w:r>
      <w:r>
        <w:rPr>
          <w:rFonts w:ascii="Arial Narrow" w:hAnsi="Arial Narrow" w:cs="Arial"/>
          <w:sz w:val="24"/>
          <w:szCs w:val="24"/>
        </w:rPr>
        <w:t xml:space="preserve"> </w:t>
      </w:r>
    </w:p>
    <w:p w14:paraId="3A7B32D6" w14:textId="1B46D7A4" w:rsidR="007F77D2" w:rsidRPr="00485BC0" w:rsidRDefault="007F77D2" w:rsidP="007F77D2">
      <w:pPr>
        <w:spacing w:line="360" w:lineRule="auto"/>
        <w:jc w:val="both"/>
        <w:rPr>
          <w:rFonts w:ascii="Arial Narrow" w:hAnsi="Arial Narrow" w:cs="Arial"/>
          <w:sz w:val="24"/>
          <w:szCs w:val="24"/>
        </w:rPr>
      </w:pPr>
      <w:r w:rsidRPr="00485BC0">
        <w:rPr>
          <w:rFonts w:ascii="Arial Narrow" w:hAnsi="Arial Narrow" w:cs="Arial"/>
          <w:sz w:val="24"/>
          <w:szCs w:val="24"/>
        </w:rPr>
        <w:t>1</w:t>
      </w:r>
      <w:r>
        <w:rPr>
          <w:rFonts w:ascii="Arial Narrow" w:hAnsi="Arial Narrow" w:cs="Arial"/>
          <w:sz w:val="24"/>
          <w:szCs w:val="24"/>
        </w:rPr>
        <w:t>0</w:t>
      </w:r>
      <w:r w:rsidRPr="00485BC0">
        <w:rPr>
          <w:rFonts w:ascii="Arial Narrow" w:hAnsi="Arial Narrow" w:cs="Arial"/>
          <w:sz w:val="24"/>
          <w:szCs w:val="24"/>
        </w:rPr>
        <w:t>.5.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14:paraId="235A1A74" w14:textId="77777777" w:rsidR="007F77D2" w:rsidRDefault="007F77D2" w:rsidP="007F77D2">
      <w:pPr>
        <w:spacing w:line="360" w:lineRule="auto"/>
        <w:rPr>
          <w:rFonts w:ascii="Arial Narrow" w:hAnsi="Arial Narrow"/>
          <w:sz w:val="24"/>
          <w:szCs w:val="24"/>
        </w:rPr>
      </w:pPr>
    </w:p>
    <w:p w14:paraId="7ADBE838" w14:textId="23CC648F" w:rsidR="004C3F0D" w:rsidRPr="00C45161" w:rsidRDefault="004C3F0D" w:rsidP="004C3F0D">
      <w:pPr>
        <w:spacing w:line="360" w:lineRule="auto"/>
        <w:jc w:val="right"/>
        <w:rPr>
          <w:rFonts w:ascii="Arial Narrow" w:hAnsi="Arial Narrow" w:cs="Arial"/>
          <w:sz w:val="24"/>
          <w:szCs w:val="24"/>
        </w:rPr>
      </w:pPr>
      <w:r w:rsidRPr="00C45161">
        <w:rPr>
          <w:rFonts w:ascii="Arial Narrow" w:hAnsi="Arial Narrow" w:cs="Arial"/>
          <w:sz w:val="24"/>
          <w:szCs w:val="24"/>
        </w:rPr>
        <w:t>São João das Missões/MG, aos</w:t>
      </w:r>
      <w:r w:rsidR="009777F7" w:rsidRPr="00C45161">
        <w:rPr>
          <w:rFonts w:ascii="Arial Narrow" w:hAnsi="Arial Narrow" w:cs="Arial"/>
          <w:sz w:val="24"/>
          <w:szCs w:val="24"/>
        </w:rPr>
        <w:t xml:space="preserve"> </w:t>
      </w:r>
      <w:r w:rsidR="007F77D2">
        <w:rPr>
          <w:rFonts w:ascii="Arial Narrow" w:hAnsi="Arial Narrow" w:cs="Arial"/>
          <w:sz w:val="24"/>
          <w:szCs w:val="24"/>
        </w:rPr>
        <w:t>17 dias do mês de janeiro de 2022</w:t>
      </w:r>
      <w:r w:rsidR="009777F7" w:rsidRPr="00C45161">
        <w:rPr>
          <w:rFonts w:ascii="Arial Narrow" w:hAnsi="Arial Narrow" w:cs="Arial"/>
          <w:sz w:val="24"/>
          <w:szCs w:val="24"/>
        </w:rPr>
        <w:t>.</w:t>
      </w:r>
    </w:p>
    <w:p w14:paraId="6168AEF1" w14:textId="77777777" w:rsidR="004C3F0D" w:rsidRPr="00C45161" w:rsidRDefault="004C3F0D" w:rsidP="004C3F0D">
      <w:pPr>
        <w:spacing w:line="360" w:lineRule="auto"/>
        <w:jc w:val="right"/>
        <w:rPr>
          <w:rFonts w:ascii="Arial Narrow" w:hAnsi="Arial Narrow" w:cs="Arial"/>
          <w:sz w:val="24"/>
          <w:szCs w:val="24"/>
        </w:rPr>
      </w:pPr>
    </w:p>
    <w:p w14:paraId="749FB05F" w14:textId="77777777" w:rsidR="007F77D2" w:rsidRPr="00485BC0" w:rsidRDefault="007F77D2" w:rsidP="007F77D2">
      <w:pPr>
        <w:spacing w:line="360" w:lineRule="auto"/>
        <w:rPr>
          <w:rFonts w:ascii="Arial Narrow" w:hAnsi="Arial Narrow"/>
          <w:sz w:val="24"/>
          <w:szCs w:val="24"/>
        </w:rPr>
      </w:pPr>
    </w:p>
    <w:p w14:paraId="2D3E200D" w14:textId="77777777" w:rsidR="007F77D2" w:rsidRPr="007955E0" w:rsidRDefault="007F77D2" w:rsidP="007F77D2">
      <w:pPr>
        <w:autoSpaceDE w:val="0"/>
        <w:autoSpaceDN w:val="0"/>
        <w:adjustRightInd w:val="0"/>
        <w:spacing w:line="360" w:lineRule="auto"/>
        <w:jc w:val="center"/>
        <w:rPr>
          <w:rFonts w:ascii="Arial Narrow" w:hAnsi="Arial Narrow" w:cs="Arial"/>
          <w:sz w:val="24"/>
          <w:szCs w:val="24"/>
        </w:rPr>
      </w:pPr>
      <w:r w:rsidRPr="007955E0">
        <w:rPr>
          <w:rFonts w:ascii="Arial Narrow" w:hAnsi="Arial Narrow" w:cs="Arial"/>
          <w:sz w:val="24"/>
          <w:szCs w:val="24"/>
        </w:rPr>
        <w:lastRenderedPageBreak/>
        <w:t>__________________________________</w:t>
      </w:r>
    </w:p>
    <w:p w14:paraId="43607029" w14:textId="77777777" w:rsidR="007F77D2" w:rsidRPr="007955E0" w:rsidRDefault="007F77D2" w:rsidP="007F77D2">
      <w:pPr>
        <w:autoSpaceDE w:val="0"/>
        <w:autoSpaceDN w:val="0"/>
        <w:adjustRightInd w:val="0"/>
        <w:spacing w:line="360" w:lineRule="auto"/>
        <w:jc w:val="center"/>
        <w:rPr>
          <w:rFonts w:ascii="Arial Narrow" w:hAnsi="Arial Narrow" w:cs="Arial"/>
          <w:sz w:val="24"/>
          <w:szCs w:val="24"/>
        </w:rPr>
      </w:pPr>
      <w:r>
        <w:rPr>
          <w:rFonts w:ascii="Arial Narrow" w:hAnsi="Arial Narrow" w:cs="Arial"/>
          <w:sz w:val="24"/>
          <w:szCs w:val="24"/>
        </w:rPr>
        <w:t>Anésio Siqueira de Macedo Ribeiro</w:t>
      </w:r>
    </w:p>
    <w:p w14:paraId="65BB9BC6" w14:textId="77777777" w:rsidR="007F77D2" w:rsidRPr="007955E0" w:rsidRDefault="007F77D2" w:rsidP="007F77D2">
      <w:pPr>
        <w:autoSpaceDE w:val="0"/>
        <w:autoSpaceDN w:val="0"/>
        <w:adjustRightInd w:val="0"/>
        <w:spacing w:line="360" w:lineRule="auto"/>
        <w:jc w:val="center"/>
        <w:rPr>
          <w:rFonts w:ascii="Arial Narrow" w:hAnsi="Arial Narrow" w:cs="Arial"/>
          <w:sz w:val="24"/>
          <w:szCs w:val="24"/>
        </w:rPr>
      </w:pPr>
      <w:r w:rsidRPr="007955E0">
        <w:rPr>
          <w:rFonts w:ascii="Arial Narrow" w:hAnsi="Arial Narrow" w:cs="Arial"/>
          <w:sz w:val="24"/>
          <w:szCs w:val="24"/>
        </w:rPr>
        <w:t>Secretári</w:t>
      </w:r>
      <w:r>
        <w:rPr>
          <w:rFonts w:ascii="Arial Narrow" w:hAnsi="Arial Narrow" w:cs="Arial"/>
          <w:sz w:val="24"/>
          <w:szCs w:val="24"/>
        </w:rPr>
        <w:t>o</w:t>
      </w:r>
      <w:r w:rsidRPr="007955E0">
        <w:rPr>
          <w:rFonts w:ascii="Arial Narrow" w:hAnsi="Arial Narrow" w:cs="Arial"/>
          <w:sz w:val="24"/>
          <w:szCs w:val="24"/>
        </w:rPr>
        <w:t xml:space="preserve"> municipal de</w:t>
      </w:r>
      <w:r>
        <w:rPr>
          <w:rFonts w:ascii="Arial Narrow" w:hAnsi="Arial Narrow" w:cs="Arial"/>
          <w:sz w:val="24"/>
          <w:szCs w:val="24"/>
        </w:rPr>
        <w:t xml:space="preserve"> Educação</w:t>
      </w:r>
    </w:p>
    <w:p w14:paraId="131CBD02" w14:textId="77777777" w:rsidR="004C3F0D" w:rsidRPr="00C45161" w:rsidRDefault="004C3F0D" w:rsidP="004C3F0D">
      <w:pPr>
        <w:spacing w:after="0" w:line="360" w:lineRule="auto"/>
        <w:jc w:val="center"/>
        <w:rPr>
          <w:rFonts w:ascii="Arial Narrow" w:hAnsi="Arial Narrow" w:cs="Arial"/>
          <w:sz w:val="24"/>
          <w:szCs w:val="24"/>
        </w:rPr>
      </w:pPr>
    </w:p>
    <w:p w14:paraId="508BB6FD" w14:textId="77777777" w:rsidR="004C3F0D" w:rsidRPr="00C45161" w:rsidRDefault="004C3F0D"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________________________________________</w:t>
      </w:r>
    </w:p>
    <w:p w14:paraId="1AF7E9C5" w14:textId="7A66C1D3" w:rsidR="004C3F0D" w:rsidRPr="00C45161" w:rsidRDefault="007F77D2"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Jair Cavalcante Barbosa</w:t>
      </w:r>
    </w:p>
    <w:p w14:paraId="33CFE696" w14:textId="0D49F19B" w:rsidR="004C3F0D" w:rsidRPr="00C45161" w:rsidRDefault="007F77D2"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Prefeito Municipal</w:t>
      </w:r>
    </w:p>
    <w:p w14:paraId="49CDCEED" w14:textId="77777777" w:rsidR="004C3F0D" w:rsidRPr="00C45161" w:rsidRDefault="004C3F0D" w:rsidP="004C3F0D">
      <w:pPr>
        <w:spacing w:after="0" w:line="360" w:lineRule="auto"/>
        <w:jc w:val="center"/>
        <w:rPr>
          <w:rFonts w:ascii="Arial Narrow" w:hAnsi="Arial Narrow" w:cs="Arial"/>
          <w:sz w:val="24"/>
          <w:szCs w:val="24"/>
        </w:rPr>
      </w:pPr>
    </w:p>
    <w:p w14:paraId="77882A0B" w14:textId="77777777" w:rsidR="004C3F0D" w:rsidRPr="00C45161" w:rsidRDefault="004C3F0D" w:rsidP="004C3F0D">
      <w:pPr>
        <w:spacing w:after="0" w:line="360" w:lineRule="auto"/>
        <w:jc w:val="center"/>
        <w:rPr>
          <w:rFonts w:ascii="Arial Narrow" w:hAnsi="Arial Narrow" w:cs="Arial"/>
          <w:sz w:val="24"/>
          <w:szCs w:val="24"/>
        </w:rPr>
      </w:pPr>
    </w:p>
    <w:p w14:paraId="3DC1E0EE" w14:textId="77777777" w:rsidR="004C3F0D" w:rsidRPr="00C45161" w:rsidRDefault="004C3F0D" w:rsidP="004C3F0D">
      <w:pPr>
        <w:spacing w:after="0" w:line="360" w:lineRule="auto"/>
        <w:rPr>
          <w:rFonts w:ascii="Arial Narrow" w:hAnsi="Arial Narrow" w:cs="Arial"/>
          <w:sz w:val="24"/>
          <w:szCs w:val="24"/>
        </w:rPr>
      </w:pPr>
    </w:p>
    <w:p w14:paraId="51DEEAE5" w14:textId="77777777" w:rsidR="004C3F0D" w:rsidRPr="00C45161" w:rsidRDefault="004C3F0D" w:rsidP="004C3F0D">
      <w:pPr>
        <w:spacing w:after="0" w:line="360" w:lineRule="auto"/>
        <w:rPr>
          <w:rFonts w:ascii="Arial Narrow" w:hAnsi="Arial Narrow" w:cs="Arial"/>
          <w:sz w:val="24"/>
          <w:szCs w:val="24"/>
        </w:rPr>
      </w:pPr>
    </w:p>
    <w:p w14:paraId="6FE62443" w14:textId="77777777" w:rsidR="004C3F0D" w:rsidRPr="00C45161" w:rsidRDefault="004C3F0D" w:rsidP="004C3F0D">
      <w:pPr>
        <w:spacing w:after="0" w:line="360" w:lineRule="auto"/>
        <w:rPr>
          <w:rFonts w:ascii="Arial Narrow" w:hAnsi="Arial Narrow" w:cs="Arial"/>
          <w:sz w:val="24"/>
          <w:szCs w:val="24"/>
        </w:rPr>
      </w:pPr>
    </w:p>
    <w:p w14:paraId="6B0A0CB5" w14:textId="77777777" w:rsidR="004C3F0D" w:rsidRPr="00C45161" w:rsidRDefault="004C3F0D" w:rsidP="004C3F0D">
      <w:pPr>
        <w:spacing w:after="0" w:line="360" w:lineRule="auto"/>
        <w:rPr>
          <w:rFonts w:ascii="Arial Narrow" w:hAnsi="Arial Narrow" w:cs="Arial"/>
          <w:sz w:val="24"/>
          <w:szCs w:val="24"/>
        </w:rPr>
      </w:pPr>
    </w:p>
    <w:p w14:paraId="7B966B05" w14:textId="77777777" w:rsidR="004C3F0D" w:rsidRPr="00C45161" w:rsidRDefault="004C3F0D" w:rsidP="004C3F0D">
      <w:pPr>
        <w:spacing w:after="0" w:line="360" w:lineRule="auto"/>
        <w:rPr>
          <w:rFonts w:ascii="Arial Narrow" w:hAnsi="Arial Narrow" w:cs="Arial"/>
          <w:sz w:val="24"/>
          <w:szCs w:val="24"/>
        </w:rPr>
      </w:pPr>
    </w:p>
    <w:p w14:paraId="549494FA" w14:textId="68C68127" w:rsidR="004C3F0D" w:rsidRDefault="004C3F0D" w:rsidP="004C3F0D">
      <w:pPr>
        <w:spacing w:after="0" w:line="360" w:lineRule="auto"/>
        <w:rPr>
          <w:rFonts w:ascii="Arial Narrow" w:hAnsi="Arial Narrow" w:cs="Arial"/>
          <w:sz w:val="24"/>
          <w:szCs w:val="24"/>
        </w:rPr>
      </w:pPr>
    </w:p>
    <w:p w14:paraId="225597B3" w14:textId="48A98265" w:rsidR="007F77D2" w:rsidRDefault="007F77D2" w:rsidP="004C3F0D">
      <w:pPr>
        <w:spacing w:after="0" w:line="360" w:lineRule="auto"/>
        <w:rPr>
          <w:rFonts w:ascii="Arial Narrow" w:hAnsi="Arial Narrow" w:cs="Arial"/>
          <w:sz w:val="24"/>
          <w:szCs w:val="24"/>
        </w:rPr>
      </w:pPr>
    </w:p>
    <w:p w14:paraId="29FC4AC3" w14:textId="03AA5F69" w:rsidR="007F77D2" w:rsidRDefault="007F77D2" w:rsidP="004C3F0D">
      <w:pPr>
        <w:spacing w:after="0" w:line="360" w:lineRule="auto"/>
        <w:rPr>
          <w:rFonts w:ascii="Arial Narrow" w:hAnsi="Arial Narrow" w:cs="Arial"/>
          <w:sz w:val="24"/>
          <w:szCs w:val="24"/>
        </w:rPr>
      </w:pPr>
    </w:p>
    <w:p w14:paraId="3A1AF29F" w14:textId="36DA8F6F" w:rsidR="00400004" w:rsidRDefault="00400004" w:rsidP="004C3F0D">
      <w:pPr>
        <w:spacing w:after="0" w:line="360" w:lineRule="auto"/>
        <w:rPr>
          <w:rFonts w:ascii="Arial Narrow" w:hAnsi="Arial Narrow" w:cs="Arial"/>
          <w:sz w:val="24"/>
          <w:szCs w:val="24"/>
        </w:rPr>
      </w:pPr>
    </w:p>
    <w:p w14:paraId="79BD6EB6" w14:textId="734D30B4" w:rsidR="00400004" w:rsidRDefault="00400004" w:rsidP="004C3F0D">
      <w:pPr>
        <w:spacing w:after="0" w:line="360" w:lineRule="auto"/>
        <w:rPr>
          <w:rFonts w:ascii="Arial Narrow" w:hAnsi="Arial Narrow" w:cs="Arial"/>
          <w:sz w:val="24"/>
          <w:szCs w:val="24"/>
        </w:rPr>
      </w:pPr>
    </w:p>
    <w:p w14:paraId="73525B81" w14:textId="398D5648" w:rsidR="00400004" w:rsidRDefault="00400004" w:rsidP="004C3F0D">
      <w:pPr>
        <w:spacing w:after="0" w:line="360" w:lineRule="auto"/>
        <w:rPr>
          <w:rFonts w:ascii="Arial Narrow" w:hAnsi="Arial Narrow" w:cs="Arial"/>
          <w:sz w:val="24"/>
          <w:szCs w:val="24"/>
        </w:rPr>
      </w:pPr>
    </w:p>
    <w:p w14:paraId="7E33C9B7" w14:textId="23CE6F36" w:rsidR="00400004" w:rsidRDefault="00400004" w:rsidP="004C3F0D">
      <w:pPr>
        <w:spacing w:after="0" w:line="360" w:lineRule="auto"/>
        <w:rPr>
          <w:rFonts w:ascii="Arial Narrow" w:hAnsi="Arial Narrow" w:cs="Arial"/>
          <w:sz w:val="24"/>
          <w:szCs w:val="24"/>
        </w:rPr>
      </w:pPr>
    </w:p>
    <w:p w14:paraId="418D3CAA" w14:textId="625D1BA0" w:rsidR="00400004" w:rsidRDefault="00400004" w:rsidP="004C3F0D">
      <w:pPr>
        <w:spacing w:after="0" w:line="360" w:lineRule="auto"/>
        <w:rPr>
          <w:rFonts w:ascii="Arial Narrow" w:hAnsi="Arial Narrow" w:cs="Arial"/>
          <w:sz w:val="24"/>
          <w:szCs w:val="24"/>
        </w:rPr>
      </w:pPr>
    </w:p>
    <w:p w14:paraId="28F9A91C" w14:textId="77777777" w:rsidR="00400004" w:rsidRDefault="00400004" w:rsidP="004C3F0D">
      <w:pPr>
        <w:spacing w:after="0" w:line="360" w:lineRule="auto"/>
        <w:rPr>
          <w:rFonts w:ascii="Arial Narrow" w:hAnsi="Arial Narrow" w:cs="Arial"/>
          <w:sz w:val="24"/>
          <w:szCs w:val="24"/>
        </w:rPr>
      </w:pPr>
    </w:p>
    <w:p w14:paraId="26D97423" w14:textId="7F492300" w:rsidR="007F77D2" w:rsidRDefault="007F77D2" w:rsidP="004C3F0D">
      <w:pPr>
        <w:spacing w:after="0" w:line="360" w:lineRule="auto"/>
        <w:rPr>
          <w:rFonts w:ascii="Arial Narrow" w:hAnsi="Arial Narrow" w:cs="Arial"/>
          <w:sz w:val="24"/>
          <w:szCs w:val="24"/>
        </w:rPr>
      </w:pPr>
    </w:p>
    <w:p w14:paraId="33D0B15C" w14:textId="77777777" w:rsidR="007F77D2" w:rsidRPr="00C45161" w:rsidRDefault="007F77D2" w:rsidP="004C3F0D">
      <w:pPr>
        <w:spacing w:after="0" w:line="360" w:lineRule="auto"/>
        <w:rPr>
          <w:rFonts w:ascii="Arial Narrow" w:hAnsi="Arial Narrow" w:cs="Arial"/>
          <w:sz w:val="24"/>
          <w:szCs w:val="24"/>
        </w:rPr>
      </w:pPr>
    </w:p>
    <w:p w14:paraId="632425E4" w14:textId="77777777" w:rsidR="004C3F0D" w:rsidRPr="00C45161" w:rsidRDefault="004C3F0D" w:rsidP="004C3F0D">
      <w:pPr>
        <w:spacing w:after="0" w:line="360" w:lineRule="auto"/>
        <w:rPr>
          <w:rFonts w:ascii="Arial Narrow" w:hAnsi="Arial Narrow" w:cs="Arial"/>
          <w:sz w:val="24"/>
          <w:szCs w:val="24"/>
        </w:rPr>
      </w:pPr>
    </w:p>
    <w:p w14:paraId="29C7DED9" w14:textId="77777777" w:rsidR="004C3F0D" w:rsidRPr="00C45161" w:rsidRDefault="004C3F0D" w:rsidP="004C3F0D">
      <w:pPr>
        <w:spacing w:after="0" w:line="360" w:lineRule="auto"/>
        <w:rPr>
          <w:rFonts w:ascii="Arial Narrow" w:hAnsi="Arial Narrow" w:cs="Arial"/>
          <w:sz w:val="24"/>
          <w:szCs w:val="24"/>
        </w:rPr>
      </w:pPr>
    </w:p>
    <w:p w14:paraId="73BD020C"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lastRenderedPageBreak/>
        <w:t>ANEXO I – DECLARAÇÃO DE QUE OS GÊNEROS ALIMENTÍCIOS A SEREM ENTREGUES SÃO ORIUNDOS DE PRODUÇÃO PRÓPRIA, RELACIONADA NO PROJETO DE VENDA.</w:t>
      </w:r>
    </w:p>
    <w:p w14:paraId="0663B9D4" w14:textId="77777777" w:rsidR="004C3F0D" w:rsidRPr="00C45161" w:rsidRDefault="004C3F0D" w:rsidP="004C3F0D">
      <w:pPr>
        <w:spacing w:line="360" w:lineRule="auto"/>
        <w:jc w:val="both"/>
        <w:rPr>
          <w:rFonts w:ascii="Arial Narrow" w:hAnsi="Arial Narrow" w:cs="Arial"/>
          <w:b/>
          <w:sz w:val="24"/>
          <w:szCs w:val="24"/>
        </w:rPr>
      </w:pPr>
    </w:p>
    <w:p w14:paraId="3ADC9BBC" w14:textId="6C2722A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 xml:space="preserve">PROCEDIMENTO LICITATÓRIO Nº </w:t>
      </w:r>
      <w:r w:rsidR="00EF3626">
        <w:rPr>
          <w:rFonts w:ascii="Arial Narrow" w:hAnsi="Arial Narrow" w:cs="Arial"/>
          <w:b/>
          <w:sz w:val="24"/>
          <w:szCs w:val="24"/>
        </w:rPr>
        <w:t>001/2022</w:t>
      </w:r>
    </w:p>
    <w:p w14:paraId="3C4F4B19" w14:textId="490F6442"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 xml:space="preserve">CHAMADA PUBLICA Nº </w:t>
      </w:r>
      <w:r w:rsidR="009777F7" w:rsidRPr="00C45161">
        <w:rPr>
          <w:rFonts w:ascii="Arial Narrow" w:hAnsi="Arial Narrow" w:cs="Arial"/>
          <w:b/>
          <w:sz w:val="24"/>
          <w:szCs w:val="24"/>
        </w:rPr>
        <w:t>01/202</w:t>
      </w:r>
      <w:r w:rsidR="00EF3626">
        <w:rPr>
          <w:rFonts w:ascii="Arial Narrow" w:hAnsi="Arial Narrow" w:cs="Arial"/>
          <w:b/>
          <w:sz w:val="24"/>
          <w:szCs w:val="24"/>
        </w:rPr>
        <w:t>2</w:t>
      </w:r>
    </w:p>
    <w:p w14:paraId="4900C2B7" w14:textId="77777777" w:rsidR="004C3F0D" w:rsidRPr="00C45161" w:rsidRDefault="004C3F0D" w:rsidP="004C3F0D">
      <w:pPr>
        <w:spacing w:line="360" w:lineRule="auto"/>
        <w:jc w:val="both"/>
        <w:rPr>
          <w:rFonts w:ascii="Arial Narrow" w:hAnsi="Arial Narrow" w:cs="Arial"/>
          <w:b/>
          <w:sz w:val="24"/>
          <w:szCs w:val="24"/>
        </w:rPr>
      </w:pPr>
    </w:p>
    <w:p w14:paraId="1424421E" w14:textId="77777777" w:rsidR="004C3F0D" w:rsidRPr="00C45161" w:rsidRDefault="004C3F0D" w:rsidP="004C3F0D">
      <w:pPr>
        <w:spacing w:line="360" w:lineRule="auto"/>
        <w:jc w:val="both"/>
        <w:rPr>
          <w:rFonts w:ascii="Arial Narrow" w:hAnsi="Arial Narrow" w:cs="Arial"/>
          <w:sz w:val="24"/>
          <w:szCs w:val="24"/>
        </w:rPr>
      </w:pPr>
    </w:p>
    <w:p w14:paraId="4E0929D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Fulano de tal, brasileiro, casado/solteiro, Produtor Rural, inscrito no CPF sob o Nº _________________, portador da CI ____________________, declaro para fins do disposto que os gêneros alimentícios a serem entregues são oriundos de produção própria, relacionada no projeto de venda.</w:t>
      </w:r>
    </w:p>
    <w:p w14:paraId="509674F1" w14:textId="77777777" w:rsidR="004C3F0D" w:rsidRPr="00C45161" w:rsidRDefault="004C3F0D" w:rsidP="004C3F0D">
      <w:pPr>
        <w:spacing w:line="360" w:lineRule="auto"/>
        <w:jc w:val="both"/>
        <w:rPr>
          <w:rFonts w:ascii="Arial Narrow" w:hAnsi="Arial Narrow" w:cs="Arial"/>
          <w:sz w:val="24"/>
          <w:szCs w:val="24"/>
        </w:rPr>
      </w:pPr>
    </w:p>
    <w:p w14:paraId="371133F8"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Local e data:__________________________________________.</w:t>
      </w:r>
    </w:p>
    <w:p w14:paraId="2A037295" w14:textId="77777777" w:rsidR="004C3F0D" w:rsidRPr="00C45161" w:rsidRDefault="004C3F0D" w:rsidP="004C3F0D">
      <w:pPr>
        <w:spacing w:line="360" w:lineRule="auto"/>
        <w:jc w:val="both"/>
        <w:rPr>
          <w:rFonts w:ascii="Arial Narrow" w:hAnsi="Arial Narrow" w:cs="Arial"/>
          <w:sz w:val="24"/>
          <w:szCs w:val="24"/>
        </w:rPr>
      </w:pPr>
    </w:p>
    <w:p w14:paraId="614F8E86" w14:textId="77777777" w:rsidR="004C3F0D" w:rsidRPr="00C45161" w:rsidRDefault="004C3F0D" w:rsidP="004C3F0D">
      <w:pPr>
        <w:spacing w:line="360" w:lineRule="auto"/>
        <w:jc w:val="both"/>
        <w:rPr>
          <w:rFonts w:ascii="Arial Narrow" w:hAnsi="Arial Narrow" w:cs="Arial"/>
          <w:sz w:val="24"/>
          <w:szCs w:val="24"/>
        </w:rPr>
      </w:pPr>
    </w:p>
    <w:p w14:paraId="441BA71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 </w:t>
      </w:r>
    </w:p>
    <w:p w14:paraId="73E4D85E" w14:textId="77777777" w:rsidR="004C3F0D" w:rsidRPr="00C45161" w:rsidRDefault="004C3F0D" w:rsidP="004C3F0D">
      <w:pPr>
        <w:spacing w:line="360" w:lineRule="auto"/>
        <w:jc w:val="both"/>
        <w:rPr>
          <w:rFonts w:ascii="Arial Narrow" w:hAnsi="Arial Narrow" w:cs="Arial"/>
          <w:sz w:val="24"/>
          <w:szCs w:val="24"/>
        </w:rPr>
      </w:pPr>
    </w:p>
    <w:p w14:paraId="2D4D79E6" w14:textId="77777777" w:rsidR="004C3F0D" w:rsidRPr="00C45161" w:rsidRDefault="004C3F0D" w:rsidP="004C3F0D">
      <w:pPr>
        <w:spacing w:line="360" w:lineRule="auto"/>
        <w:jc w:val="both"/>
        <w:rPr>
          <w:rFonts w:ascii="Arial Narrow" w:hAnsi="Arial Narrow" w:cs="Arial"/>
          <w:sz w:val="24"/>
          <w:szCs w:val="24"/>
        </w:rPr>
      </w:pPr>
    </w:p>
    <w:p w14:paraId="104A27D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_________________________________________</w:t>
      </w:r>
    </w:p>
    <w:p w14:paraId="07E6972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Agricultor Familiar</w:t>
      </w:r>
    </w:p>
    <w:p w14:paraId="34409FC9" w14:textId="77777777" w:rsidR="004C3F0D" w:rsidRPr="00C45161" w:rsidRDefault="004C3F0D" w:rsidP="004C3F0D">
      <w:pPr>
        <w:spacing w:line="360" w:lineRule="auto"/>
        <w:jc w:val="both"/>
        <w:rPr>
          <w:rFonts w:ascii="Arial Narrow" w:hAnsi="Arial Narrow" w:cs="Arial"/>
          <w:sz w:val="24"/>
          <w:szCs w:val="24"/>
        </w:rPr>
      </w:pPr>
    </w:p>
    <w:p w14:paraId="5A458610" w14:textId="77777777" w:rsidR="004C3F0D" w:rsidRPr="00C45161" w:rsidRDefault="004C3F0D" w:rsidP="004C3F0D">
      <w:pPr>
        <w:spacing w:line="360" w:lineRule="auto"/>
        <w:jc w:val="both"/>
        <w:rPr>
          <w:rFonts w:ascii="Arial Narrow" w:hAnsi="Arial Narrow" w:cs="Arial"/>
          <w:sz w:val="24"/>
          <w:szCs w:val="24"/>
        </w:rPr>
      </w:pPr>
    </w:p>
    <w:p w14:paraId="3835046F"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lastRenderedPageBreak/>
        <w:t>ANEXO II – MINUTA CONTRATUAL</w:t>
      </w:r>
    </w:p>
    <w:p w14:paraId="64F7E107" w14:textId="77777777" w:rsidR="004C3F0D" w:rsidRPr="00C45161" w:rsidRDefault="004C3F0D" w:rsidP="004C3F0D">
      <w:pPr>
        <w:spacing w:line="360" w:lineRule="auto"/>
        <w:jc w:val="both"/>
        <w:rPr>
          <w:rFonts w:ascii="Arial Narrow" w:hAnsi="Arial Narrow" w:cs="Arial"/>
          <w:b/>
          <w:sz w:val="24"/>
          <w:szCs w:val="24"/>
        </w:rPr>
      </w:pPr>
    </w:p>
    <w:p w14:paraId="1480A70E" w14:textId="5D93F791" w:rsidR="004C3F0D" w:rsidRPr="00C45161" w:rsidRDefault="004C3F0D" w:rsidP="004C3F0D">
      <w:pPr>
        <w:pStyle w:val="Ttulo1"/>
        <w:spacing w:line="360" w:lineRule="auto"/>
        <w:jc w:val="both"/>
        <w:rPr>
          <w:rFonts w:ascii="Arial Narrow" w:hAnsi="Arial Narrow" w:cs="Arial"/>
          <w:b w:val="0"/>
          <w:sz w:val="24"/>
        </w:rPr>
      </w:pPr>
      <w:r w:rsidRPr="00C45161">
        <w:rPr>
          <w:rFonts w:ascii="Arial Narrow" w:hAnsi="Arial Narrow" w:cs="Arial"/>
          <w:sz w:val="24"/>
        </w:rPr>
        <w:t xml:space="preserve">CONTRATO </w:t>
      </w:r>
      <w:r w:rsidR="00A64ECD" w:rsidRPr="00A64ECD">
        <w:rPr>
          <w:rFonts w:ascii="Arial Narrow" w:hAnsi="Arial Narrow" w:cs="Arial"/>
          <w:sz w:val="24"/>
        </w:rPr>
        <w:t xml:space="preserve">DE AQUISIÇÃO DE GÊNEROS ALIMENTÍCIOS DA AGRICULTURA FAMILIAR E DO EMPREENDEDOR FAMILIAR RURAL, </w:t>
      </w:r>
      <w:bookmarkStart w:id="0" w:name="_Hlk93319518"/>
      <w:r w:rsidR="00A64ECD" w:rsidRPr="00A64ECD">
        <w:rPr>
          <w:rFonts w:ascii="Arial Narrow" w:hAnsi="Arial Narrow" w:cs="Arial"/>
          <w:sz w:val="24"/>
        </w:rPr>
        <w:t xml:space="preserve">PARA A ALIMENTAÇÃO ESCOLAR </w:t>
      </w:r>
      <w:r w:rsidR="00A64ECD" w:rsidRPr="00A64ECD">
        <w:rPr>
          <w:rFonts w:ascii="Arial Narrow" w:eastAsia="Calibri" w:hAnsi="Arial Narrow" w:cs="Arial"/>
          <w:sz w:val="24"/>
        </w:rPr>
        <w:t>DOS ALUNOS MATRICULADOS DA REDE MUNICIPAL DE ENSINO</w:t>
      </w:r>
      <w:bookmarkEnd w:id="0"/>
      <w:r w:rsidR="00A64ECD">
        <w:rPr>
          <w:rFonts w:ascii="Arial Narrow" w:eastAsia="Calibri" w:hAnsi="Arial Narrow" w:cs="Arial"/>
          <w:sz w:val="24"/>
        </w:rPr>
        <w:t>.</w:t>
      </w:r>
    </w:p>
    <w:p w14:paraId="269591F0" w14:textId="77777777" w:rsidR="004C3F0D" w:rsidRPr="00C45161" w:rsidRDefault="004C3F0D" w:rsidP="004C3F0D">
      <w:pPr>
        <w:spacing w:line="360" w:lineRule="auto"/>
        <w:rPr>
          <w:rFonts w:ascii="Arial Narrow" w:hAnsi="Arial Narrow"/>
          <w:sz w:val="24"/>
          <w:szCs w:val="24"/>
          <w:lang w:eastAsia="ar-SA"/>
        </w:rPr>
      </w:pPr>
    </w:p>
    <w:p w14:paraId="530C7376" w14:textId="1AC28F03" w:rsidR="004C3F0D" w:rsidRPr="00C45161" w:rsidRDefault="004C3F0D" w:rsidP="004C3F0D">
      <w:pPr>
        <w:spacing w:line="360" w:lineRule="auto"/>
        <w:jc w:val="both"/>
        <w:rPr>
          <w:rFonts w:ascii="Arial Narrow" w:hAnsi="Arial Narrow" w:cs="Arial"/>
          <w:bCs/>
          <w:sz w:val="24"/>
          <w:szCs w:val="24"/>
        </w:rPr>
      </w:pPr>
      <w:r w:rsidRPr="00C45161">
        <w:rPr>
          <w:rFonts w:ascii="Arial Narrow" w:hAnsi="Arial Narrow" w:cs="Arial"/>
          <w:bCs/>
          <w:sz w:val="24"/>
          <w:szCs w:val="24"/>
        </w:rPr>
        <w:t>CONTRATO: 00_____/202</w:t>
      </w:r>
      <w:r w:rsidR="00A64ECD">
        <w:rPr>
          <w:rFonts w:ascii="Arial Narrow" w:hAnsi="Arial Narrow" w:cs="Arial"/>
          <w:bCs/>
          <w:sz w:val="24"/>
          <w:szCs w:val="24"/>
        </w:rPr>
        <w:t>2</w:t>
      </w:r>
      <w:r w:rsidRPr="00C45161">
        <w:rPr>
          <w:rFonts w:ascii="Arial Narrow" w:hAnsi="Arial Narrow" w:cs="Arial"/>
          <w:bCs/>
          <w:sz w:val="24"/>
          <w:szCs w:val="24"/>
        </w:rPr>
        <w:t>.</w:t>
      </w:r>
    </w:p>
    <w:p w14:paraId="1FB65674" w14:textId="77777777" w:rsidR="004C3F0D" w:rsidRPr="00C45161" w:rsidRDefault="004C3F0D" w:rsidP="004C3F0D">
      <w:pPr>
        <w:pStyle w:val="Recuodecorpodetexto"/>
        <w:spacing w:after="0" w:line="360" w:lineRule="auto"/>
        <w:ind w:firstLine="709"/>
        <w:jc w:val="both"/>
        <w:rPr>
          <w:rFonts w:ascii="Arial Narrow" w:hAnsi="Arial Narrow" w:cs="Arial"/>
        </w:rPr>
      </w:pPr>
    </w:p>
    <w:p w14:paraId="311F58CA" w14:textId="32EAC134" w:rsidR="004C3F0D" w:rsidRPr="00C45161" w:rsidRDefault="004C3F0D" w:rsidP="004C3F0D">
      <w:pPr>
        <w:pStyle w:val="Recuodecorpodetexto"/>
        <w:spacing w:after="0" w:line="360" w:lineRule="auto"/>
        <w:ind w:left="0" w:firstLine="283"/>
        <w:jc w:val="both"/>
        <w:rPr>
          <w:rFonts w:ascii="Arial Narrow" w:hAnsi="Arial Narrow" w:cs="Arial"/>
          <w:b/>
        </w:rPr>
      </w:pPr>
      <w:r w:rsidRPr="00C45161">
        <w:rPr>
          <w:rFonts w:ascii="Arial Narrow" w:hAnsi="Arial Narrow" w:cs="Arial"/>
        </w:rPr>
        <w:t xml:space="preserve">A Prefeitura Municipal de São João das Missões pessoa jurídica de direito público interno, com endereço na Praça Vicente de Paula, 300-B, Centro, São João das Missões - MG, inscrito no CNPJ/MF sob o nº. 01.612.486/0001-81, através do Prefeito Municipal, </w:t>
      </w:r>
      <w:r w:rsidR="009777F7" w:rsidRPr="00C45161">
        <w:rPr>
          <w:rFonts w:ascii="Arial Narrow" w:hAnsi="Arial Narrow" w:cs="Arial"/>
        </w:rPr>
        <w:t xml:space="preserve">o Srº </w:t>
      </w:r>
      <w:r w:rsidR="009777F7" w:rsidRPr="00C45161">
        <w:rPr>
          <w:rFonts w:ascii="Arial Narrow" w:hAnsi="Arial Narrow"/>
        </w:rPr>
        <w:t xml:space="preserve">Jair Cavalcante Barbosa, brasileiro, casado, gestor público, CPF sob o nº. 074.323.946-60 e carteira de Identidade RG nº. 14655532, residente e domiciliado na Aldeia Brejo Mata Fomes, Reserva Indígena Xacriabá– São João das Missões – MG, </w:t>
      </w:r>
      <w:r w:rsidRPr="00C45161">
        <w:rPr>
          <w:rFonts w:ascii="Arial Narrow" w:hAnsi="Arial Narrow" w:cs="Arial"/>
        </w:rPr>
        <w:t xml:space="preserve">doravante denominado CONTRATANTE, e por outro lado o Srº. </w:t>
      </w:r>
      <w:r w:rsidRPr="00C45161">
        <w:rPr>
          <w:rFonts w:ascii="Arial Narrow" w:hAnsi="Arial Narrow" w:cs="Arial"/>
          <w:b/>
        </w:rPr>
        <w:t>____________________________</w:t>
      </w:r>
      <w:r w:rsidRPr="00C45161">
        <w:rPr>
          <w:rFonts w:ascii="Arial Narrow" w:hAnsi="Arial Narrow" w:cs="Arial"/>
        </w:rPr>
        <w:t>, Portador da Cédula de Identidade sob o nº</w:t>
      </w:r>
      <w:r w:rsidR="009777F7" w:rsidRPr="00C45161">
        <w:rPr>
          <w:rFonts w:ascii="Arial Narrow" w:hAnsi="Arial Narrow" w:cs="Arial"/>
        </w:rPr>
        <w:t>________________</w:t>
      </w:r>
      <w:r w:rsidRPr="00C45161">
        <w:rPr>
          <w:rFonts w:ascii="Arial Narrow" w:hAnsi="Arial Narrow" w:cs="Arial"/>
        </w:rPr>
        <w:t xml:space="preserve"> inscrito no CPF: </w:t>
      </w:r>
      <w:r w:rsidR="009777F7" w:rsidRPr="00C45161">
        <w:rPr>
          <w:rFonts w:ascii="Arial Narrow" w:hAnsi="Arial Narrow" w:cs="Arial"/>
        </w:rPr>
        <w:t>_________________</w:t>
      </w:r>
      <w:r w:rsidRPr="00C45161">
        <w:rPr>
          <w:rFonts w:ascii="Arial Narrow" w:hAnsi="Arial Narrow" w:cs="Arial"/>
        </w:rPr>
        <w:t>,</w:t>
      </w:r>
      <w:r w:rsidRPr="00C45161">
        <w:rPr>
          <w:rFonts w:ascii="Arial Narrow" w:hAnsi="Arial Narrow" w:cs="Arial"/>
          <w:b/>
        </w:rPr>
        <w:t xml:space="preserve"> </w:t>
      </w:r>
      <w:r w:rsidRPr="00C45161">
        <w:rPr>
          <w:rFonts w:ascii="Arial Narrow" w:hAnsi="Arial Narrow" w:cs="Arial"/>
        </w:rPr>
        <w:t>doravante denominado aqui CONTRATADO, fundamentados nas disposições da Lei n. º 11.947/2009 e Resolução FNDE n.º 26/2013,</w:t>
      </w:r>
      <w:r w:rsidRPr="00C45161">
        <w:rPr>
          <w:rFonts w:ascii="Arial Narrow" w:hAnsi="Arial Narrow"/>
        </w:rPr>
        <w:t xml:space="preserve"> </w:t>
      </w:r>
      <w:r w:rsidRPr="00C45161">
        <w:rPr>
          <w:rFonts w:ascii="Arial Narrow" w:hAnsi="Arial Narrow" w:cs="Arial"/>
        </w:rPr>
        <w:t>alterada pela Resolução FNDE nº 4/2015,</w:t>
      </w:r>
      <w:r w:rsidR="00A64ECD">
        <w:rPr>
          <w:rFonts w:ascii="Arial Narrow" w:hAnsi="Arial Narrow" w:cs="Arial"/>
        </w:rPr>
        <w:t xml:space="preserve"> </w:t>
      </w:r>
      <w:r w:rsidR="00A64ECD" w:rsidRPr="00275537">
        <w:rPr>
          <w:rFonts w:ascii="Arial Narrow" w:hAnsi="Arial Narrow"/>
        </w:rPr>
        <w:t>resolução Nº 21, de 16 de novembro de 2021 Altera a Resolução CD/FNDE nº 6, de 8 de maio de 2020</w:t>
      </w:r>
      <w:r w:rsidRPr="00C45161">
        <w:rPr>
          <w:rFonts w:ascii="Arial Narrow" w:hAnsi="Arial Narrow" w:cs="Arial"/>
        </w:rPr>
        <w:t xml:space="preserve"> e tendo em vista o que consta na Chamada Pública nº. </w:t>
      </w:r>
      <w:r w:rsidR="009777F7" w:rsidRPr="00C45161">
        <w:rPr>
          <w:rFonts w:ascii="Arial Narrow" w:hAnsi="Arial Narrow" w:cs="Arial"/>
        </w:rPr>
        <w:t>01/202</w:t>
      </w:r>
      <w:r w:rsidR="00A64ECD">
        <w:rPr>
          <w:rFonts w:ascii="Arial Narrow" w:hAnsi="Arial Narrow" w:cs="Arial"/>
        </w:rPr>
        <w:t>2</w:t>
      </w:r>
      <w:r w:rsidRPr="00C45161">
        <w:rPr>
          <w:rFonts w:ascii="Arial Narrow" w:hAnsi="Arial Narrow" w:cs="Arial"/>
        </w:rPr>
        <w:t xml:space="preserve"> resolvem celebrar o presente contrato mediante as cláusulas que seguem:</w:t>
      </w:r>
    </w:p>
    <w:p w14:paraId="1A9DFD26" w14:textId="77777777" w:rsidR="004C3F0D" w:rsidRPr="00C45161" w:rsidRDefault="004C3F0D" w:rsidP="004C3F0D">
      <w:pPr>
        <w:pStyle w:val="Recuodecorpodetexto"/>
        <w:spacing w:after="0" w:line="360" w:lineRule="auto"/>
        <w:jc w:val="both"/>
        <w:rPr>
          <w:rFonts w:ascii="Arial Narrow" w:hAnsi="Arial Narrow" w:cs="Arial"/>
        </w:rPr>
      </w:pPr>
    </w:p>
    <w:p w14:paraId="3A056463"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PRIMEIRA:</w:t>
      </w:r>
    </w:p>
    <w:p w14:paraId="31A63127" w14:textId="5327D10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É objeto desta contratação a</w:t>
      </w:r>
      <w:r w:rsidR="00A64ECD">
        <w:rPr>
          <w:rFonts w:ascii="Arial Narrow" w:hAnsi="Arial Narrow" w:cs="Arial"/>
          <w:b/>
          <w:sz w:val="24"/>
          <w:szCs w:val="24"/>
        </w:rPr>
        <w:t xml:space="preserve"> </w:t>
      </w:r>
      <w:bookmarkStart w:id="1" w:name="_Hlk93322063"/>
      <w:r w:rsidR="00A64ECD" w:rsidRPr="004C3F0D">
        <w:rPr>
          <w:rFonts w:ascii="Arial Narrow" w:hAnsi="Arial Narrow" w:cs="Arial"/>
          <w:b/>
          <w:sz w:val="24"/>
          <w:szCs w:val="24"/>
        </w:rPr>
        <w:t>aquisição de gêneros alimentícios da Agricultura Familiar e do Empreendedor Familiar Rural, para a alimentação</w:t>
      </w:r>
      <w:r w:rsidR="00A64ECD">
        <w:rPr>
          <w:rFonts w:ascii="Arial Narrow" w:hAnsi="Arial Narrow" w:cs="Arial"/>
          <w:b/>
          <w:sz w:val="24"/>
          <w:szCs w:val="24"/>
        </w:rPr>
        <w:t xml:space="preserve"> escolar</w:t>
      </w:r>
      <w:r w:rsidR="00A64ECD" w:rsidRPr="004C3F0D">
        <w:rPr>
          <w:rFonts w:ascii="Arial Narrow" w:hAnsi="Arial Narrow" w:cs="Arial"/>
          <w:b/>
          <w:sz w:val="24"/>
          <w:szCs w:val="24"/>
        </w:rPr>
        <w:t xml:space="preserve"> </w:t>
      </w:r>
      <w:r w:rsidR="00A64ECD">
        <w:rPr>
          <w:rFonts w:ascii="Arial" w:eastAsia="Calibri" w:hAnsi="Arial" w:cs="Arial"/>
          <w:b/>
          <w:bCs/>
        </w:rPr>
        <w:t>dos alunos matriculados da rede municipal de ensino</w:t>
      </w:r>
      <w:bookmarkEnd w:id="1"/>
      <w:r w:rsidRPr="00C45161">
        <w:rPr>
          <w:rFonts w:ascii="Arial Narrow" w:hAnsi="Arial Narrow" w:cs="Arial"/>
          <w:b/>
          <w:sz w:val="24"/>
          <w:szCs w:val="24"/>
        </w:rPr>
        <w:t>,</w:t>
      </w:r>
      <w:r w:rsidRPr="00C45161">
        <w:rPr>
          <w:rFonts w:ascii="Arial Narrow" w:hAnsi="Arial Narrow" w:cs="Arial"/>
          <w:sz w:val="24"/>
          <w:szCs w:val="24"/>
        </w:rPr>
        <w:t xml:space="preserve"> verba FNDE/PNAE, de acordo com a chamada pública nº. </w:t>
      </w:r>
      <w:r w:rsidR="009777F7" w:rsidRPr="00C45161">
        <w:rPr>
          <w:rFonts w:ascii="Arial Narrow" w:hAnsi="Arial Narrow" w:cs="Arial"/>
          <w:sz w:val="24"/>
          <w:szCs w:val="24"/>
        </w:rPr>
        <w:t>01/202</w:t>
      </w:r>
      <w:r w:rsidR="00A64ECD">
        <w:rPr>
          <w:rFonts w:ascii="Arial Narrow" w:hAnsi="Arial Narrow" w:cs="Arial"/>
          <w:sz w:val="24"/>
          <w:szCs w:val="24"/>
        </w:rPr>
        <w:t>2</w:t>
      </w:r>
      <w:r w:rsidRPr="00C45161">
        <w:rPr>
          <w:rFonts w:ascii="Arial Narrow" w:hAnsi="Arial Narrow" w:cs="Arial"/>
          <w:sz w:val="24"/>
          <w:szCs w:val="24"/>
        </w:rPr>
        <w:t xml:space="preserve">, </w:t>
      </w:r>
      <w:r w:rsidRPr="00C45161">
        <w:rPr>
          <w:rFonts w:ascii="Arial Narrow" w:hAnsi="Arial Narrow" w:cs="Arial"/>
          <w:sz w:val="24"/>
          <w:szCs w:val="24"/>
        </w:rPr>
        <w:lastRenderedPageBreak/>
        <w:t>o qual fica fazendo parte integrante do presente contrato, independentemente de anexação ou transcrição.</w:t>
      </w:r>
    </w:p>
    <w:p w14:paraId="4FB86ED2"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SEGUNDA:</w:t>
      </w:r>
    </w:p>
    <w:p w14:paraId="71805D55"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O CONTRATADO se compromete a fornecer os gêneros alimentícios da Agricultura Familiar ao CONTRATANTE conforme descrito no Projeto de Venda de Gêneros Alimentícios da Agricultura Familiar, parte integrante deste Instrumento.</w:t>
      </w:r>
    </w:p>
    <w:p w14:paraId="6489670F" w14:textId="77777777" w:rsidR="004C3F0D" w:rsidRPr="00C45161" w:rsidRDefault="004C3F0D" w:rsidP="004C3F0D">
      <w:pPr>
        <w:pStyle w:val="Recuodecorpodetexto"/>
        <w:spacing w:after="0" w:line="360" w:lineRule="auto"/>
        <w:ind w:left="0"/>
        <w:jc w:val="both"/>
        <w:rPr>
          <w:rFonts w:ascii="Arial Narrow" w:hAnsi="Arial Narrow" w:cs="Arial"/>
          <w:color w:val="FF0000"/>
        </w:rPr>
      </w:pPr>
    </w:p>
    <w:p w14:paraId="06439AEC" w14:textId="77777777" w:rsidR="004C3F0D" w:rsidRPr="00C45161" w:rsidRDefault="004C3F0D" w:rsidP="004C3F0D">
      <w:pPr>
        <w:pStyle w:val="Recuodecorpodetexto"/>
        <w:spacing w:after="0" w:line="360" w:lineRule="auto"/>
        <w:ind w:left="0"/>
        <w:jc w:val="both"/>
        <w:rPr>
          <w:rFonts w:ascii="Arial Narrow" w:hAnsi="Arial Narrow" w:cs="Arial"/>
          <w:bCs/>
        </w:rPr>
      </w:pPr>
      <w:r w:rsidRPr="00C45161">
        <w:rPr>
          <w:rFonts w:ascii="Arial Narrow" w:hAnsi="Arial Narrow" w:cs="Arial"/>
          <w:b/>
          <w:bCs/>
        </w:rPr>
        <w:t>CLÁUSULA TERCEIRA:</w:t>
      </w:r>
      <w:r w:rsidRPr="00C45161">
        <w:rPr>
          <w:rFonts w:ascii="Arial Narrow" w:hAnsi="Arial Narrow" w:cs="Arial"/>
          <w:bCs/>
        </w:rPr>
        <w:t xml:space="preserve"> </w:t>
      </w:r>
    </w:p>
    <w:p w14:paraId="6A9AF57F" w14:textId="1737022C" w:rsidR="004C3F0D" w:rsidRPr="00C45161" w:rsidRDefault="004C3F0D" w:rsidP="004C3F0D">
      <w:pPr>
        <w:pStyle w:val="Recuodecorpodetexto"/>
        <w:spacing w:after="0" w:line="360" w:lineRule="auto"/>
        <w:ind w:left="0" w:firstLine="180"/>
        <w:jc w:val="both"/>
        <w:rPr>
          <w:rFonts w:ascii="Arial Narrow" w:hAnsi="Arial Narrow" w:cs="Arial"/>
        </w:rPr>
      </w:pPr>
      <w:r w:rsidRPr="00C45161">
        <w:rPr>
          <w:rFonts w:ascii="Arial Narrow" w:hAnsi="Arial Narrow" w:cs="Arial"/>
          <w:bCs/>
        </w:rPr>
        <w:t xml:space="preserve">O </w:t>
      </w:r>
      <w:r w:rsidRPr="00C45161">
        <w:rPr>
          <w:rFonts w:ascii="Arial Narrow" w:hAnsi="Arial Narrow" w:cs="Arial"/>
        </w:rPr>
        <w:t xml:space="preserve">limite individual de venda de gêneros alimentícios da Agricultura Familiar e do Empreendedor Familiar Rural será de até R$ </w:t>
      </w:r>
      <w:r w:rsidR="00A64ECD">
        <w:rPr>
          <w:rFonts w:ascii="Arial Narrow" w:hAnsi="Arial Narrow" w:cs="Arial"/>
        </w:rPr>
        <w:t>4</w:t>
      </w:r>
      <w:r w:rsidRPr="00C45161">
        <w:rPr>
          <w:rFonts w:ascii="Arial Narrow" w:hAnsi="Arial Narrow" w:cs="Arial"/>
        </w:rPr>
        <w:t>0.000,00 (</w:t>
      </w:r>
      <w:r w:rsidR="00A64ECD">
        <w:rPr>
          <w:rFonts w:ascii="Arial Narrow" w:hAnsi="Arial Narrow" w:cs="Arial"/>
        </w:rPr>
        <w:t>quarenta</w:t>
      </w:r>
      <w:r w:rsidRPr="00C45161">
        <w:rPr>
          <w:rFonts w:ascii="Arial Narrow" w:hAnsi="Arial Narrow" w:cs="Arial"/>
        </w:rPr>
        <w:t xml:space="preserve"> mil reais) por Declaração de Aptidão ao PRONAF – DAP por ano civil, referente à sua produção, conforme a legislação do Programa Nacional de Alimentação Escolar.</w:t>
      </w:r>
    </w:p>
    <w:p w14:paraId="55C8F7F4" w14:textId="77777777" w:rsidR="004C3F0D" w:rsidRPr="00C45161" w:rsidRDefault="004C3F0D" w:rsidP="004C3F0D">
      <w:pPr>
        <w:pStyle w:val="Recuodecorpodetexto"/>
        <w:spacing w:after="0" w:line="360" w:lineRule="auto"/>
        <w:jc w:val="both"/>
        <w:rPr>
          <w:rFonts w:ascii="Arial Narrow" w:hAnsi="Arial Narrow" w:cs="Arial"/>
        </w:rPr>
      </w:pPr>
    </w:p>
    <w:p w14:paraId="19DD3E49" w14:textId="77777777" w:rsidR="004C3F0D" w:rsidRPr="00C45161" w:rsidRDefault="004C3F0D" w:rsidP="004C3F0D">
      <w:pPr>
        <w:pStyle w:val="Recuodecorpodetexto"/>
        <w:spacing w:after="0" w:line="360" w:lineRule="auto"/>
        <w:ind w:left="0"/>
        <w:jc w:val="both"/>
        <w:rPr>
          <w:rFonts w:ascii="Arial Narrow" w:hAnsi="Arial Narrow" w:cs="Arial"/>
          <w:b/>
          <w:bCs/>
        </w:rPr>
      </w:pPr>
      <w:r w:rsidRPr="00C45161">
        <w:rPr>
          <w:rFonts w:ascii="Arial Narrow" w:hAnsi="Arial Narrow" w:cs="Arial"/>
          <w:b/>
          <w:bCs/>
        </w:rPr>
        <w:t>CLÁUSULA QUARTA</w:t>
      </w:r>
    </w:p>
    <w:p w14:paraId="57AB268C"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14:paraId="5BF2B342" w14:textId="77777777" w:rsidR="004C3F0D" w:rsidRPr="00C45161" w:rsidRDefault="004C3F0D" w:rsidP="004C3F0D">
      <w:pPr>
        <w:spacing w:line="360" w:lineRule="auto"/>
        <w:jc w:val="both"/>
        <w:rPr>
          <w:rFonts w:ascii="Arial Narrow" w:hAnsi="Arial Narrow" w:cs="Arial"/>
          <w:b/>
          <w:bCs/>
          <w:sz w:val="24"/>
          <w:szCs w:val="24"/>
        </w:rPr>
      </w:pPr>
    </w:p>
    <w:p w14:paraId="08D3C21F"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QUINTA:</w:t>
      </w:r>
    </w:p>
    <w:p w14:paraId="3ECADC41" w14:textId="491F1F99"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O início da entrega dos gêneros alimentícios será </w:t>
      </w:r>
      <w:r w:rsidR="007039C8" w:rsidRPr="00C45161">
        <w:rPr>
          <w:rFonts w:ascii="Arial Narrow" w:hAnsi="Arial Narrow" w:cs="Arial"/>
          <w:sz w:val="24"/>
          <w:szCs w:val="24"/>
        </w:rPr>
        <w:t>em até 0</w:t>
      </w:r>
      <w:r w:rsidR="00866B89">
        <w:rPr>
          <w:rFonts w:ascii="Arial Narrow" w:hAnsi="Arial Narrow" w:cs="Arial"/>
          <w:sz w:val="24"/>
          <w:szCs w:val="24"/>
        </w:rPr>
        <w:t>7</w:t>
      </w:r>
      <w:r w:rsidR="007039C8" w:rsidRPr="00C45161">
        <w:rPr>
          <w:rFonts w:ascii="Arial Narrow" w:hAnsi="Arial Narrow" w:cs="Arial"/>
          <w:sz w:val="24"/>
          <w:szCs w:val="24"/>
        </w:rPr>
        <w:t xml:space="preserve"> dias </w:t>
      </w:r>
      <w:r w:rsidRPr="00C45161">
        <w:rPr>
          <w:rFonts w:ascii="Arial Narrow" w:hAnsi="Arial Narrow" w:cs="Arial"/>
          <w:sz w:val="24"/>
          <w:szCs w:val="24"/>
        </w:rPr>
        <w:t>após o recebimento da Ordem de Compra, expedida pelo Departamento de Compras, sendo o prazo do fornecimento até o término da quantidade adquirida ou até 31/12/202</w:t>
      </w:r>
      <w:r w:rsidR="00A64ECD">
        <w:rPr>
          <w:rFonts w:ascii="Arial Narrow" w:hAnsi="Arial Narrow" w:cs="Arial"/>
          <w:sz w:val="24"/>
          <w:szCs w:val="24"/>
        </w:rPr>
        <w:t>2</w:t>
      </w:r>
      <w:r w:rsidRPr="00C45161">
        <w:rPr>
          <w:rFonts w:ascii="Arial Narrow" w:hAnsi="Arial Narrow" w:cs="Arial"/>
          <w:sz w:val="24"/>
          <w:szCs w:val="24"/>
        </w:rPr>
        <w:t>.</w:t>
      </w:r>
    </w:p>
    <w:p w14:paraId="07707DE9" w14:textId="3E45D182" w:rsidR="004C3F0D" w:rsidRPr="00C45161" w:rsidRDefault="004C3F0D" w:rsidP="004C3F0D">
      <w:pPr>
        <w:tabs>
          <w:tab w:val="left" w:pos="1200"/>
        </w:tabs>
        <w:spacing w:line="360" w:lineRule="auto"/>
        <w:jc w:val="both"/>
        <w:rPr>
          <w:rFonts w:ascii="Arial Narrow" w:hAnsi="Arial Narrow" w:cs="Arial"/>
          <w:sz w:val="24"/>
          <w:szCs w:val="24"/>
        </w:rPr>
      </w:pPr>
      <w:r w:rsidRPr="00C45161">
        <w:rPr>
          <w:rFonts w:ascii="Arial Narrow" w:hAnsi="Arial Narrow" w:cs="Arial"/>
          <w:sz w:val="24"/>
          <w:szCs w:val="24"/>
        </w:rPr>
        <w:t xml:space="preserve">a) A entrega dos gêneros alimentícios deverá ser feita nos locais, dias e quantidades de acordo com </w:t>
      </w:r>
      <w:r w:rsidR="00A64ECD">
        <w:rPr>
          <w:rFonts w:ascii="Arial Narrow" w:hAnsi="Arial Narrow" w:cs="Arial"/>
          <w:sz w:val="24"/>
          <w:szCs w:val="24"/>
        </w:rPr>
        <w:t>o cronograma de entrega</w:t>
      </w:r>
      <w:r w:rsidRPr="00C45161">
        <w:rPr>
          <w:rFonts w:ascii="Arial Narrow" w:hAnsi="Arial Narrow" w:cs="Arial"/>
          <w:sz w:val="24"/>
          <w:szCs w:val="24"/>
        </w:rPr>
        <w:t xml:space="preserve"> e expedição de Ordem de Fornecimento pelo setor de Compras do </w:t>
      </w:r>
      <w:r w:rsidRPr="00C45161">
        <w:rPr>
          <w:rFonts w:ascii="Arial Narrow" w:hAnsi="Arial Narrow" w:cs="Arial"/>
          <w:sz w:val="24"/>
          <w:szCs w:val="24"/>
        </w:rPr>
        <w:lastRenderedPageBreak/>
        <w:t xml:space="preserve">Município, contando local de entrega, data de emissão, quantidades e especificações dos produtos, conforme chamada pública nº. </w:t>
      </w:r>
      <w:r w:rsidR="007039C8" w:rsidRPr="00C45161">
        <w:rPr>
          <w:rFonts w:ascii="Arial Narrow" w:hAnsi="Arial Narrow" w:cs="Arial"/>
          <w:sz w:val="24"/>
          <w:szCs w:val="24"/>
        </w:rPr>
        <w:t>01/202</w:t>
      </w:r>
      <w:r w:rsidR="00A64ECD">
        <w:rPr>
          <w:rFonts w:ascii="Arial Narrow" w:hAnsi="Arial Narrow" w:cs="Arial"/>
          <w:sz w:val="24"/>
          <w:szCs w:val="24"/>
        </w:rPr>
        <w:t>2</w:t>
      </w:r>
      <w:r w:rsidR="007039C8" w:rsidRPr="00C45161">
        <w:rPr>
          <w:rFonts w:ascii="Arial Narrow" w:hAnsi="Arial Narrow" w:cs="Arial"/>
          <w:sz w:val="24"/>
          <w:szCs w:val="24"/>
        </w:rPr>
        <w:t>.</w:t>
      </w:r>
      <w:r w:rsidRPr="00C45161">
        <w:rPr>
          <w:rFonts w:ascii="Arial Narrow" w:hAnsi="Arial Narrow" w:cs="Arial"/>
          <w:sz w:val="24"/>
          <w:szCs w:val="24"/>
        </w:rPr>
        <w:t xml:space="preserve"> </w:t>
      </w:r>
    </w:p>
    <w:p w14:paraId="019B1463" w14:textId="77777777" w:rsidR="004C3F0D" w:rsidRPr="00C45161" w:rsidRDefault="004C3F0D" w:rsidP="004C3F0D">
      <w:pPr>
        <w:tabs>
          <w:tab w:val="left" w:pos="1200"/>
        </w:tabs>
        <w:spacing w:line="360" w:lineRule="auto"/>
        <w:jc w:val="both"/>
        <w:rPr>
          <w:rFonts w:ascii="Arial Narrow" w:hAnsi="Arial Narrow" w:cs="Arial"/>
          <w:bCs/>
          <w:sz w:val="24"/>
          <w:szCs w:val="24"/>
        </w:rPr>
      </w:pPr>
      <w:r w:rsidRPr="00C45161">
        <w:rPr>
          <w:rFonts w:ascii="Arial Narrow" w:hAnsi="Arial Narrow" w:cs="Arial"/>
          <w:sz w:val="24"/>
          <w:szCs w:val="24"/>
        </w:rPr>
        <w:t>b) O recebimento dos gêneros alimentícios dar-se-á mediante apresentação do Termo de Recebimento e as Notas Fiscais de Venda pela pessoa responsável pela alimentação no local de entrega</w:t>
      </w:r>
      <w:r w:rsidRPr="00C45161">
        <w:rPr>
          <w:rFonts w:ascii="Arial Narrow" w:hAnsi="Arial Narrow" w:cs="Arial"/>
          <w:bCs/>
          <w:sz w:val="24"/>
          <w:szCs w:val="24"/>
        </w:rPr>
        <w:t>.</w:t>
      </w:r>
    </w:p>
    <w:p w14:paraId="3569CB0B" w14:textId="77777777" w:rsidR="004C3F0D" w:rsidRPr="00C45161" w:rsidRDefault="004C3F0D" w:rsidP="004C3F0D">
      <w:pPr>
        <w:spacing w:line="360" w:lineRule="auto"/>
        <w:jc w:val="both"/>
        <w:rPr>
          <w:rFonts w:ascii="Arial Narrow" w:hAnsi="Arial Narrow" w:cs="Arial"/>
          <w:b/>
          <w:sz w:val="24"/>
          <w:szCs w:val="24"/>
        </w:rPr>
      </w:pPr>
    </w:p>
    <w:p w14:paraId="369F3DDD" w14:textId="77777777" w:rsidR="004C3F0D" w:rsidRPr="00C45161" w:rsidRDefault="004C3F0D" w:rsidP="004C3F0D">
      <w:pPr>
        <w:spacing w:line="360" w:lineRule="auto"/>
        <w:ind w:firstLine="240"/>
        <w:jc w:val="both"/>
        <w:rPr>
          <w:rFonts w:ascii="Arial Narrow" w:hAnsi="Arial Narrow" w:cs="Arial"/>
          <w:sz w:val="24"/>
          <w:szCs w:val="24"/>
        </w:rPr>
      </w:pPr>
      <w:r w:rsidRPr="00C45161">
        <w:rPr>
          <w:rFonts w:ascii="Arial Narrow" w:hAnsi="Arial Narrow" w:cs="Arial"/>
          <w:b/>
          <w:sz w:val="24"/>
          <w:szCs w:val="24"/>
        </w:rPr>
        <w:t>CLÁUSULA SEXTA</w:t>
      </w:r>
      <w:r w:rsidRPr="00C45161">
        <w:rPr>
          <w:rFonts w:ascii="Arial Narrow" w:hAnsi="Arial Narrow" w:cs="Arial"/>
          <w:sz w:val="24"/>
          <w:szCs w:val="24"/>
        </w:rPr>
        <w:t xml:space="preserve">: </w:t>
      </w:r>
    </w:p>
    <w:p w14:paraId="1615169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 Grupo Formal: responsável pelo fornecimento dos gêneros alimentícios, nos quantitativos descritos no Projeto de Venda de Gêneros Alimentícios da Agricultura Familiar, o (a) CONTRATADO (A) receberá o valor total de R$ _____________ (_______________________).</w:t>
      </w:r>
    </w:p>
    <w:p w14:paraId="420F4C88"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sz w:val="24"/>
          <w:szCs w:val="24"/>
        </w:rPr>
        <w:t>B) Grupo Informal: responsável pelo fornecimento dos gêneros alimentícios, nos quantitativos descritos no Projeto de Venda de Gêneros Alimentícios da Agricultura Familiar o Srº.</w:t>
      </w:r>
      <w:r w:rsidRPr="00C45161">
        <w:rPr>
          <w:rFonts w:ascii="Arial Narrow" w:hAnsi="Arial Narrow" w:cs="Arial"/>
          <w:b/>
          <w:sz w:val="24"/>
          <w:szCs w:val="24"/>
        </w:rPr>
        <w:t xml:space="preserve"> ____________________</w:t>
      </w:r>
      <w:r w:rsidRPr="00C45161">
        <w:rPr>
          <w:rFonts w:ascii="Arial Narrow" w:hAnsi="Arial Narrow" w:cs="Arial"/>
          <w:sz w:val="24"/>
          <w:szCs w:val="24"/>
        </w:rPr>
        <w:t xml:space="preserve"> que receberá o valor de R$ ______________ </w:t>
      </w:r>
      <w:proofErr w:type="gramStart"/>
      <w:r w:rsidRPr="00C45161">
        <w:rPr>
          <w:rFonts w:ascii="Arial Narrow" w:hAnsi="Arial Narrow" w:cs="Arial"/>
          <w:sz w:val="24"/>
          <w:szCs w:val="24"/>
        </w:rPr>
        <w:t xml:space="preserve">(  </w:t>
      </w:r>
      <w:proofErr w:type="gramEnd"/>
      <w:r w:rsidRPr="00C45161">
        <w:rPr>
          <w:rFonts w:ascii="Arial Narrow" w:hAnsi="Arial Narrow" w:cs="Arial"/>
          <w:sz w:val="24"/>
          <w:szCs w:val="24"/>
        </w:rPr>
        <w:t xml:space="preserve">  ), totalizando ______________ (     ).</w:t>
      </w:r>
    </w:p>
    <w:p w14:paraId="5FF7DC6A" w14:textId="77777777" w:rsidR="004C3F0D" w:rsidRPr="00C45161" w:rsidRDefault="004C3F0D" w:rsidP="004C3F0D">
      <w:pPr>
        <w:spacing w:line="360" w:lineRule="auto"/>
        <w:ind w:left="1716"/>
        <w:jc w:val="both"/>
        <w:rPr>
          <w:rFonts w:ascii="Arial Narrow" w:hAnsi="Arial Narrow" w:cs="Arial"/>
          <w:b/>
          <w:bCs/>
          <w:sz w:val="24"/>
          <w:szCs w:val="24"/>
        </w:rPr>
      </w:pPr>
    </w:p>
    <w:p w14:paraId="42CFB4A3"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SÉTIMA:</w:t>
      </w:r>
    </w:p>
    <w:p w14:paraId="35519ACC" w14:textId="77777777" w:rsidR="004C3F0D" w:rsidRPr="00C45161" w:rsidRDefault="004C3F0D" w:rsidP="004C3F0D">
      <w:pPr>
        <w:pStyle w:val="Recuodecorpodetexto"/>
        <w:spacing w:after="0" w:line="360" w:lineRule="auto"/>
        <w:jc w:val="both"/>
        <w:rPr>
          <w:rFonts w:ascii="Arial Narrow" w:hAnsi="Arial Narrow" w:cs="Arial"/>
        </w:rPr>
      </w:pPr>
      <w:r w:rsidRPr="00C45161">
        <w:rPr>
          <w:rFonts w:ascii="Arial Narrow" w:hAnsi="Arial Narrow" w:cs="Arial"/>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16AC45D3" w14:textId="77777777" w:rsidR="004C3F0D" w:rsidRPr="00C45161" w:rsidRDefault="004C3F0D" w:rsidP="004C3F0D">
      <w:pPr>
        <w:spacing w:line="360" w:lineRule="auto"/>
        <w:jc w:val="both"/>
        <w:rPr>
          <w:rFonts w:ascii="Arial Narrow" w:hAnsi="Arial Narrow" w:cs="Arial"/>
          <w:sz w:val="24"/>
          <w:szCs w:val="24"/>
        </w:rPr>
      </w:pPr>
    </w:p>
    <w:p w14:paraId="69FF6E97"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OITAVA:</w:t>
      </w:r>
    </w:p>
    <w:p w14:paraId="074286E1" w14:textId="77777777" w:rsidR="004C3F0D" w:rsidRPr="00C45161" w:rsidRDefault="004C3F0D" w:rsidP="004C3F0D">
      <w:pPr>
        <w:pStyle w:val="Recuodecorpodetexto"/>
        <w:spacing w:after="0" w:line="360" w:lineRule="auto"/>
        <w:jc w:val="both"/>
        <w:rPr>
          <w:rFonts w:ascii="Arial Narrow" w:hAnsi="Arial Narrow" w:cs="Arial"/>
        </w:rPr>
      </w:pPr>
      <w:r w:rsidRPr="00C45161">
        <w:rPr>
          <w:rFonts w:ascii="Arial Narrow" w:hAnsi="Arial Narrow" w:cs="Arial"/>
        </w:rPr>
        <w:t>As despesas decorrentes do presente contrato correrão à conta das seguintes dotações orçamentárias:</w:t>
      </w:r>
    </w:p>
    <w:p w14:paraId="5A26CE69" w14:textId="77777777" w:rsidR="002116F5" w:rsidRPr="00344759" w:rsidRDefault="002116F5" w:rsidP="002116F5">
      <w:pPr>
        <w:rPr>
          <w:rFonts w:ascii="Arial Narrow" w:hAnsi="Arial Narrow" w:cs="Arial"/>
        </w:rPr>
      </w:pPr>
      <w:bookmarkStart w:id="2" w:name="_Hlk93311706"/>
      <w:r w:rsidRPr="00344759">
        <w:rPr>
          <w:rFonts w:ascii="Arial Narrow" w:hAnsi="Arial Narrow" w:cs="Arial"/>
        </w:rPr>
        <w:t>061312.361.0020.2058 Aquis. Merenda Esc. Peq. Prod. Ru</w:t>
      </w:r>
    </w:p>
    <w:p w14:paraId="1DC97B45" w14:textId="77777777" w:rsidR="002116F5" w:rsidRPr="00344759" w:rsidRDefault="002116F5" w:rsidP="002116F5">
      <w:pPr>
        <w:rPr>
          <w:rFonts w:ascii="Arial Narrow" w:hAnsi="Arial Narrow" w:cs="Arial"/>
        </w:rPr>
      </w:pPr>
      <w:r w:rsidRPr="00344759">
        <w:rPr>
          <w:rFonts w:ascii="Arial Narrow" w:hAnsi="Arial Narrow" w:cs="Arial"/>
        </w:rPr>
        <w:lastRenderedPageBreak/>
        <w:t>3339030000000 Material De Consumo 0100 Recursos Ordinários 146-5</w:t>
      </w:r>
    </w:p>
    <w:p w14:paraId="558AD9D6" w14:textId="77777777" w:rsidR="002116F5" w:rsidRPr="00344759" w:rsidRDefault="002116F5" w:rsidP="002116F5">
      <w:pPr>
        <w:rPr>
          <w:rFonts w:ascii="Arial Narrow" w:hAnsi="Arial Narrow" w:cs="Arial"/>
        </w:rPr>
      </w:pPr>
      <w:r w:rsidRPr="00344759">
        <w:rPr>
          <w:rFonts w:ascii="Arial Narrow" w:hAnsi="Arial Narrow" w:cs="Arial"/>
        </w:rPr>
        <w:t>061212.365.0024.2050 Aquis. Merenda Esc. Peq. Prod. P/</w:t>
      </w:r>
    </w:p>
    <w:p w14:paraId="4AD3C36E" w14:textId="77777777" w:rsidR="002116F5" w:rsidRPr="00344759" w:rsidRDefault="002116F5" w:rsidP="002116F5">
      <w:pPr>
        <w:rPr>
          <w:rFonts w:ascii="Arial Narrow" w:hAnsi="Arial Narrow" w:cs="Arial"/>
        </w:rPr>
      </w:pPr>
      <w:r w:rsidRPr="00344759">
        <w:rPr>
          <w:rFonts w:ascii="Arial Narrow" w:hAnsi="Arial Narrow" w:cs="Arial"/>
        </w:rPr>
        <w:t>3339030000000 Material De Consumo 0144 Transferências De Re 1273-4</w:t>
      </w:r>
    </w:p>
    <w:p w14:paraId="38FD20E3" w14:textId="77777777" w:rsidR="002116F5" w:rsidRPr="00344759" w:rsidRDefault="002116F5" w:rsidP="002116F5">
      <w:pPr>
        <w:rPr>
          <w:rFonts w:ascii="Arial Narrow" w:hAnsi="Arial Narrow" w:cs="Arial"/>
        </w:rPr>
      </w:pPr>
      <w:r w:rsidRPr="00344759">
        <w:rPr>
          <w:rFonts w:ascii="Arial Narrow" w:hAnsi="Arial Narrow" w:cs="Arial"/>
        </w:rPr>
        <w:t>061212.365.0024.2050 Aquis. Merenda Esc. Peq. Prod. P/</w:t>
      </w:r>
    </w:p>
    <w:p w14:paraId="61E37AB5" w14:textId="77777777" w:rsidR="002116F5" w:rsidRPr="00344759" w:rsidRDefault="002116F5" w:rsidP="002116F5">
      <w:pPr>
        <w:rPr>
          <w:rFonts w:ascii="Arial Narrow" w:hAnsi="Arial Narrow" w:cs="Arial"/>
        </w:rPr>
      </w:pPr>
      <w:r w:rsidRPr="00344759">
        <w:rPr>
          <w:rFonts w:ascii="Arial Narrow" w:hAnsi="Arial Narrow" w:cs="Arial"/>
        </w:rPr>
        <w:t>3339030000000 Material De Consumo 0100 Recursos Ordinários 98-1</w:t>
      </w:r>
    </w:p>
    <w:p w14:paraId="6EE74E36" w14:textId="77777777" w:rsidR="002116F5" w:rsidRPr="00344759" w:rsidRDefault="002116F5" w:rsidP="002116F5">
      <w:pPr>
        <w:rPr>
          <w:rFonts w:ascii="Arial Narrow" w:hAnsi="Arial Narrow" w:cs="Arial"/>
        </w:rPr>
      </w:pPr>
      <w:r w:rsidRPr="00344759">
        <w:rPr>
          <w:rFonts w:ascii="Arial Narrow" w:hAnsi="Arial Narrow" w:cs="Arial"/>
        </w:rPr>
        <w:t>061312.361.0020.2058 Aquis. Merenda Esc. Peq. Prod. Ru</w:t>
      </w:r>
    </w:p>
    <w:p w14:paraId="3AB0735D" w14:textId="77777777" w:rsidR="002116F5" w:rsidRPr="00344759" w:rsidRDefault="002116F5" w:rsidP="002116F5">
      <w:pPr>
        <w:rPr>
          <w:rFonts w:ascii="Arial Narrow" w:hAnsi="Arial Narrow"/>
          <w:lang w:val="x-none" w:eastAsia="x-none"/>
        </w:rPr>
      </w:pPr>
      <w:r w:rsidRPr="00344759">
        <w:rPr>
          <w:rFonts w:ascii="Arial Narrow" w:hAnsi="Arial Narrow" w:cs="Arial"/>
        </w:rPr>
        <w:t>3339030000000 Material De Consumo 0147 Transferência Do Sal 147-3</w:t>
      </w:r>
    </w:p>
    <w:bookmarkEnd w:id="2"/>
    <w:p w14:paraId="1E3D080F" w14:textId="77777777" w:rsidR="004C3F0D" w:rsidRPr="00C45161" w:rsidRDefault="004C3F0D" w:rsidP="004C3F0D">
      <w:pPr>
        <w:pStyle w:val="Recuodecorpodetexto"/>
        <w:spacing w:after="0" w:line="360" w:lineRule="auto"/>
        <w:jc w:val="both"/>
        <w:rPr>
          <w:rFonts w:ascii="Arial Narrow" w:hAnsi="Arial Narrow" w:cs="Arial"/>
        </w:rPr>
      </w:pPr>
    </w:p>
    <w:p w14:paraId="2B51A6A5" w14:textId="77777777" w:rsidR="004C3F0D" w:rsidRPr="00C45161" w:rsidRDefault="004C3F0D" w:rsidP="004C3F0D">
      <w:pPr>
        <w:autoSpaceDE w:val="0"/>
        <w:spacing w:line="360" w:lineRule="auto"/>
        <w:jc w:val="both"/>
        <w:rPr>
          <w:rFonts w:ascii="Arial Narrow" w:hAnsi="Arial Narrow" w:cs="Arial"/>
          <w:b/>
          <w:sz w:val="24"/>
          <w:szCs w:val="24"/>
        </w:rPr>
      </w:pPr>
      <w:r w:rsidRPr="00C45161">
        <w:rPr>
          <w:rFonts w:ascii="Arial Narrow" w:hAnsi="Arial Narrow" w:cs="Arial"/>
          <w:b/>
          <w:sz w:val="24"/>
          <w:szCs w:val="24"/>
        </w:rPr>
        <w:t xml:space="preserve">CLÁUSULA NONA: </w:t>
      </w:r>
    </w:p>
    <w:p w14:paraId="7672D903" w14:textId="77777777" w:rsidR="004C3F0D" w:rsidRPr="00C45161" w:rsidRDefault="004C3F0D" w:rsidP="004C3F0D">
      <w:pPr>
        <w:autoSpaceDE w:val="0"/>
        <w:spacing w:line="360" w:lineRule="auto"/>
        <w:jc w:val="both"/>
        <w:rPr>
          <w:rFonts w:ascii="Arial Narrow" w:hAnsi="Arial Narrow" w:cs="Arial"/>
          <w:sz w:val="24"/>
          <w:szCs w:val="24"/>
        </w:rPr>
      </w:pPr>
      <w:r w:rsidRPr="00C45161">
        <w:rPr>
          <w:rFonts w:ascii="Arial Narrow" w:hAnsi="Arial Narrow" w:cs="Arial"/>
          <w:sz w:val="24"/>
          <w:szCs w:val="24"/>
        </w:rPr>
        <w:t xml:space="preserve">O CONTRATANTE, após receber os documentos descritos na cláusula quinta, alínea “b”, e após a tramitação do Processo para instrução e liquidação, efetuará o seu pagamento no valor correspondente às entregas do mês anterior. </w:t>
      </w:r>
    </w:p>
    <w:p w14:paraId="2EFC367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Não será efetuado qualquer pagamento ao CONTRATADO enquanto houver pendência de liquidação da obrigação financeira em virtude de penalidade ou inadimplência contratual.</w:t>
      </w:r>
    </w:p>
    <w:p w14:paraId="1CC215C6" w14:textId="77777777" w:rsidR="004C3F0D" w:rsidRPr="00C45161" w:rsidRDefault="004C3F0D" w:rsidP="004C3F0D">
      <w:pPr>
        <w:autoSpaceDE w:val="0"/>
        <w:spacing w:line="360" w:lineRule="auto"/>
        <w:jc w:val="both"/>
        <w:rPr>
          <w:rFonts w:ascii="Arial Narrow" w:hAnsi="Arial Narrow" w:cs="Arial"/>
          <w:sz w:val="24"/>
          <w:szCs w:val="24"/>
        </w:rPr>
      </w:pPr>
    </w:p>
    <w:p w14:paraId="5CCA1CA7"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w:t>
      </w:r>
    </w:p>
    <w:p w14:paraId="50BA16B2" w14:textId="77777777" w:rsidR="004C3F0D" w:rsidRPr="00C45161" w:rsidRDefault="004C3F0D" w:rsidP="004C3F0D">
      <w:pPr>
        <w:autoSpaceDE w:val="0"/>
        <w:spacing w:line="360" w:lineRule="auto"/>
        <w:jc w:val="both"/>
        <w:rPr>
          <w:rFonts w:ascii="Arial Narrow" w:hAnsi="Arial Narrow" w:cs="Arial"/>
          <w:sz w:val="24"/>
          <w:szCs w:val="24"/>
        </w:rPr>
      </w:pPr>
      <w:r w:rsidRPr="00C45161">
        <w:rPr>
          <w:rFonts w:ascii="Arial Narrow" w:hAnsi="Arial Narrow"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14:paraId="0E059750" w14:textId="77777777" w:rsidR="004C3F0D" w:rsidRPr="00C45161" w:rsidRDefault="004C3F0D" w:rsidP="004C3F0D">
      <w:pPr>
        <w:spacing w:line="360" w:lineRule="auto"/>
        <w:jc w:val="both"/>
        <w:rPr>
          <w:rFonts w:ascii="Arial Narrow" w:hAnsi="Arial Narrow" w:cs="Arial"/>
          <w:sz w:val="24"/>
          <w:szCs w:val="24"/>
        </w:rPr>
      </w:pPr>
    </w:p>
    <w:p w14:paraId="078A9A14"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PRIMEIRA:</w:t>
      </w:r>
    </w:p>
    <w:p w14:paraId="6B45A5B7"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Nos casos de inadimplência da CONTRATANTE, proceder-se-á conforme o § 1º, do art. 20 da Lei nº. 11.947, de 16/06/2009 e demais legislações relacionadas.</w:t>
      </w:r>
    </w:p>
    <w:p w14:paraId="69F33D03" w14:textId="77777777" w:rsidR="004C3F0D" w:rsidRPr="00C45161" w:rsidRDefault="004C3F0D" w:rsidP="004C3F0D">
      <w:pPr>
        <w:spacing w:line="360" w:lineRule="auto"/>
        <w:jc w:val="both"/>
        <w:rPr>
          <w:rFonts w:ascii="Arial Narrow" w:hAnsi="Arial Narrow" w:cs="Arial"/>
          <w:b/>
          <w:bCs/>
          <w:sz w:val="24"/>
          <w:szCs w:val="24"/>
        </w:rPr>
      </w:pPr>
    </w:p>
    <w:p w14:paraId="33788CB5"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lastRenderedPageBreak/>
        <w:t>CLÁUSULA DÉCIMA SEGUNDA:</w:t>
      </w:r>
    </w:p>
    <w:p w14:paraId="32BAD5D2" w14:textId="77777777" w:rsidR="004C3F0D" w:rsidRPr="00C45161" w:rsidRDefault="004C3F0D" w:rsidP="004C3F0D">
      <w:pPr>
        <w:widowControl w:val="0"/>
        <w:tabs>
          <w:tab w:val="left" w:pos="7025"/>
        </w:tabs>
        <w:spacing w:before="120" w:line="360" w:lineRule="auto"/>
        <w:ind w:right="113"/>
        <w:jc w:val="both"/>
        <w:rPr>
          <w:rFonts w:ascii="Arial Narrow" w:hAnsi="Arial Narrow" w:cs="Arial"/>
          <w:sz w:val="24"/>
          <w:szCs w:val="24"/>
        </w:rPr>
      </w:pPr>
      <w:r w:rsidRPr="00C45161">
        <w:rPr>
          <w:rFonts w:ascii="Arial Narrow" w:hAnsi="Arial Narrow" w:cs="Arial"/>
          <w:sz w:val="24"/>
          <w:szCs w:val="24"/>
        </w:rPr>
        <w:t>O CONTRATADO FORNECEDOR deverá guardar pelo prazo de 05 (cinco) anos, cópias das Notas Fiscais de Venda, ou congêneres, dos produtos participantes do Projeto de Venda de Gêneros Alimentícios da Agricultura Familiar para Alimentação Escolar, estando à disposição para comprovação.</w:t>
      </w:r>
    </w:p>
    <w:p w14:paraId="44A99981" w14:textId="77777777" w:rsidR="004C3F0D" w:rsidRPr="00C45161" w:rsidRDefault="004C3F0D" w:rsidP="004C3F0D">
      <w:pPr>
        <w:spacing w:line="360" w:lineRule="auto"/>
        <w:jc w:val="both"/>
        <w:rPr>
          <w:rFonts w:ascii="Arial Narrow" w:hAnsi="Arial Narrow" w:cs="Arial"/>
          <w:b/>
          <w:bCs/>
          <w:sz w:val="24"/>
          <w:szCs w:val="24"/>
        </w:rPr>
      </w:pPr>
    </w:p>
    <w:p w14:paraId="3972B6E4"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TERCEIRA:</w:t>
      </w:r>
    </w:p>
    <w:p w14:paraId="00DF182E" w14:textId="77777777" w:rsidR="004C3F0D" w:rsidRPr="00C45161" w:rsidRDefault="004C3F0D" w:rsidP="004C3F0D">
      <w:pPr>
        <w:widowControl w:val="0"/>
        <w:tabs>
          <w:tab w:val="left" w:pos="8387"/>
        </w:tabs>
        <w:spacing w:line="360" w:lineRule="auto"/>
        <w:ind w:right="111"/>
        <w:jc w:val="both"/>
        <w:rPr>
          <w:rStyle w:val="Nmerodepgina"/>
          <w:rFonts w:ascii="Arial Narrow" w:hAnsi="Arial Narrow" w:cs="Arial"/>
          <w:sz w:val="24"/>
          <w:szCs w:val="24"/>
        </w:rPr>
      </w:pPr>
      <w:r w:rsidRPr="00C45161">
        <w:rPr>
          <w:rFonts w:ascii="Arial Narrow" w:hAnsi="Arial Narrow" w:cs="Arial"/>
          <w:sz w:val="24"/>
          <w:szCs w:val="24"/>
        </w:rPr>
        <w:t>O CONTRATANTE</w:t>
      </w:r>
      <w:r w:rsidRPr="00C45161">
        <w:rPr>
          <w:rStyle w:val="Nmerodepgina"/>
          <w:rFonts w:ascii="Arial Narrow" w:hAnsi="Arial Narrow" w:cs="Arial"/>
          <w:sz w:val="24"/>
          <w:szCs w:val="24"/>
        </w:rPr>
        <w:t xml:space="preserve"> se compromete em guardar pelo prazo de 05 (cinco) anos as Notas Fiscais de Compra, os Termos de Recebimento, apresentados nas prestações de contas, bem como o </w:t>
      </w:r>
      <w:r w:rsidRPr="00C45161">
        <w:rPr>
          <w:rFonts w:ascii="Arial Narrow" w:hAnsi="Arial Narrow" w:cs="Arial"/>
          <w:sz w:val="24"/>
          <w:szCs w:val="24"/>
        </w:rPr>
        <w:t>Projeto de Venda de Gêneros Alimentícios da Agricultura Familiar para Alimentação Escolar</w:t>
      </w:r>
      <w:r w:rsidRPr="00C45161">
        <w:rPr>
          <w:rStyle w:val="Nmerodepgina"/>
          <w:rFonts w:ascii="Arial Narrow" w:hAnsi="Arial Narrow" w:cs="Arial"/>
          <w:sz w:val="24"/>
          <w:szCs w:val="24"/>
        </w:rPr>
        <w:t xml:space="preserve"> e documentos anexos, estando à disposição para comprovação.</w:t>
      </w:r>
    </w:p>
    <w:p w14:paraId="09AF5DE7" w14:textId="77777777" w:rsidR="004C3F0D" w:rsidRPr="00C45161" w:rsidRDefault="004C3F0D" w:rsidP="004C3F0D">
      <w:pPr>
        <w:spacing w:line="360" w:lineRule="auto"/>
        <w:jc w:val="both"/>
        <w:rPr>
          <w:rFonts w:ascii="Arial Narrow" w:hAnsi="Arial Narrow" w:cs="Arial"/>
          <w:b/>
          <w:bCs/>
          <w:sz w:val="24"/>
          <w:szCs w:val="24"/>
        </w:rPr>
      </w:pPr>
    </w:p>
    <w:p w14:paraId="27B21B72"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QUARTA:</w:t>
      </w:r>
    </w:p>
    <w:p w14:paraId="76D3B00D"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É de exclusiva responsabilidade do CONTRATADO FORNECEDOR o ressarcimento de danos causados ao CONTRATANTE ou a terceiros, decorrentes de sua culpa ou dolo na execução do contrato, não excluindo ou reduzindo esta responsabilidade à fiscalização.</w:t>
      </w:r>
    </w:p>
    <w:p w14:paraId="3215DDCB" w14:textId="77777777" w:rsidR="004C3F0D" w:rsidRPr="00C45161" w:rsidRDefault="004C3F0D" w:rsidP="004C3F0D">
      <w:pPr>
        <w:spacing w:line="360" w:lineRule="auto"/>
        <w:jc w:val="both"/>
        <w:rPr>
          <w:rFonts w:ascii="Arial Narrow" w:hAnsi="Arial Narrow" w:cs="Arial"/>
          <w:sz w:val="24"/>
          <w:szCs w:val="24"/>
        </w:rPr>
      </w:pPr>
    </w:p>
    <w:p w14:paraId="0BEA88BF"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QUINTA:</w:t>
      </w:r>
    </w:p>
    <w:p w14:paraId="3F8CAC40" w14:textId="77777777" w:rsidR="004C3F0D" w:rsidRPr="00C45161" w:rsidRDefault="004C3F0D" w:rsidP="004C3F0D">
      <w:pPr>
        <w:spacing w:line="360" w:lineRule="auto"/>
        <w:jc w:val="both"/>
        <w:rPr>
          <w:rFonts w:ascii="Arial Narrow" w:hAnsi="Arial Narrow" w:cs="Arial"/>
          <w:bCs/>
          <w:sz w:val="24"/>
          <w:szCs w:val="24"/>
        </w:rPr>
      </w:pPr>
      <w:r w:rsidRPr="00C45161">
        <w:rPr>
          <w:rFonts w:ascii="Arial Narrow" w:hAnsi="Arial Narrow" w:cs="Arial"/>
          <w:bCs/>
          <w:sz w:val="24"/>
          <w:szCs w:val="24"/>
        </w:rPr>
        <w:t>O CONTRATANTE em razão da supremacia dos interesses públicos sobre os interesses particulares poderá:</w:t>
      </w:r>
    </w:p>
    <w:p w14:paraId="12B8FB2E"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a) Modificar unilateralmente o contrato para melhor adequação às finalidades de interesse público, respeitando os direitos do CONTRATADO;</w:t>
      </w:r>
    </w:p>
    <w:p w14:paraId="5D88C4B6"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b) Rescindir unilateralmente o contrato, nos casos de infração contratual ou inaptidão do CONTRATADO;</w:t>
      </w:r>
    </w:p>
    <w:p w14:paraId="62EF7260"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lastRenderedPageBreak/>
        <w:t>c) Fiscalizar a execução do contrato;</w:t>
      </w:r>
    </w:p>
    <w:p w14:paraId="1703BB2C"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d) Aplicar sanções motivadas pela inexecução total ou parcial do ajuste.</w:t>
      </w:r>
    </w:p>
    <w:p w14:paraId="053048DA" w14:textId="77777777" w:rsidR="004C3F0D" w:rsidRPr="00C45161" w:rsidRDefault="004C3F0D" w:rsidP="004C3F0D">
      <w:pPr>
        <w:tabs>
          <w:tab w:val="left" w:pos="360"/>
        </w:tabs>
        <w:spacing w:line="360" w:lineRule="auto"/>
        <w:ind w:left="600"/>
        <w:jc w:val="both"/>
        <w:rPr>
          <w:rFonts w:ascii="Arial Narrow" w:hAnsi="Arial Narrow" w:cs="Arial"/>
          <w:bCs/>
          <w:sz w:val="24"/>
          <w:szCs w:val="24"/>
        </w:rPr>
      </w:pPr>
    </w:p>
    <w:p w14:paraId="286779B6" w14:textId="77777777" w:rsidR="004C3F0D" w:rsidRPr="00C45161" w:rsidRDefault="004C3F0D" w:rsidP="004C3F0D">
      <w:pPr>
        <w:spacing w:line="360" w:lineRule="auto"/>
        <w:jc w:val="both"/>
        <w:rPr>
          <w:rFonts w:ascii="Arial Narrow" w:hAnsi="Arial Narrow" w:cs="Arial"/>
          <w:bCs/>
          <w:sz w:val="24"/>
          <w:szCs w:val="24"/>
        </w:rPr>
      </w:pPr>
      <w:r w:rsidRPr="00C45161">
        <w:rPr>
          <w:rFonts w:ascii="Arial Narrow" w:hAnsi="Arial Narrow" w:cs="Arial"/>
          <w:bCs/>
          <w:sz w:val="24"/>
          <w:szCs w:val="24"/>
        </w:rPr>
        <w:t xml:space="preserve">Sempre que a CONTRATANTE alterar ou rescindir o contrato sem culpa do CONTRATADO, deve respeitar o equilíbrio econômico-financeiro, garantindo-lhe o aumento da remuneração respectiva ou a indenização por despesas já realizadas. </w:t>
      </w:r>
    </w:p>
    <w:p w14:paraId="24B4FC88" w14:textId="77777777" w:rsidR="004C3F0D" w:rsidRPr="00C45161" w:rsidRDefault="004C3F0D" w:rsidP="004C3F0D">
      <w:pPr>
        <w:spacing w:line="360" w:lineRule="auto"/>
        <w:jc w:val="both"/>
        <w:rPr>
          <w:rFonts w:ascii="Arial Narrow" w:hAnsi="Arial Narrow" w:cs="Arial"/>
          <w:sz w:val="24"/>
          <w:szCs w:val="24"/>
        </w:rPr>
      </w:pPr>
    </w:p>
    <w:p w14:paraId="4E48B6D6"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SEXTA:</w:t>
      </w:r>
    </w:p>
    <w:p w14:paraId="569B09E1"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A multa aplicada após regular processo administrativo poderá ser descontada dos pagamentos eventualmente devidos pelo CONTRATANTE ou, quando for o caso, cobrada judicialmente.</w:t>
      </w:r>
    </w:p>
    <w:p w14:paraId="14D6EA49" w14:textId="77777777" w:rsidR="004C3F0D" w:rsidRPr="00C45161" w:rsidRDefault="004C3F0D" w:rsidP="004C3F0D">
      <w:pPr>
        <w:spacing w:line="360" w:lineRule="auto"/>
        <w:jc w:val="both"/>
        <w:rPr>
          <w:rFonts w:ascii="Arial Narrow" w:hAnsi="Arial Narrow" w:cs="Arial"/>
          <w:sz w:val="24"/>
          <w:szCs w:val="24"/>
        </w:rPr>
      </w:pPr>
    </w:p>
    <w:p w14:paraId="13E6BB6E"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SÉTIMA:</w:t>
      </w:r>
    </w:p>
    <w:p w14:paraId="15B11453"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A fiscalização do presente contrato ficará a cargo da Secretaria Municipal de Educação, da Entidade Executora, do Conselho de Alimentação Escolar – CAE e outras Entidades designadas pelo FNDE.</w:t>
      </w:r>
    </w:p>
    <w:p w14:paraId="456571D1" w14:textId="77777777" w:rsidR="004C3F0D" w:rsidRPr="00C45161" w:rsidRDefault="004C3F0D" w:rsidP="004C3F0D">
      <w:pPr>
        <w:spacing w:line="360" w:lineRule="auto"/>
        <w:jc w:val="both"/>
        <w:rPr>
          <w:rFonts w:ascii="Arial Narrow" w:hAnsi="Arial Narrow" w:cs="Arial"/>
          <w:b/>
          <w:bCs/>
          <w:sz w:val="24"/>
          <w:szCs w:val="24"/>
        </w:rPr>
      </w:pPr>
    </w:p>
    <w:p w14:paraId="5FCC4B9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bCs/>
          <w:sz w:val="24"/>
          <w:szCs w:val="24"/>
        </w:rPr>
        <w:t>CLÁUSULA DÉCIMA OITAVA:</w:t>
      </w:r>
      <w:r w:rsidRPr="00C45161">
        <w:rPr>
          <w:rFonts w:ascii="Arial Narrow" w:hAnsi="Arial Narrow" w:cs="Arial"/>
          <w:sz w:val="24"/>
          <w:szCs w:val="24"/>
        </w:rPr>
        <w:t xml:space="preserve"> </w:t>
      </w:r>
    </w:p>
    <w:p w14:paraId="3B7C086A" w14:textId="25951F76"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O presente contrato rege-se, ainda, pela chamada pública nº. </w:t>
      </w:r>
      <w:r w:rsidR="00C37A18" w:rsidRPr="00C45161">
        <w:rPr>
          <w:rFonts w:ascii="Arial Narrow" w:hAnsi="Arial Narrow" w:cs="Arial"/>
          <w:sz w:val="24"/>
          <w:szCs w:val="24"/>
        </w:rPr>
        <w:t>01/202</w:t>
      </w:r>
      <w:r w:rsidR="002116F5">
        <w:rPr>
          <w:rFonts w:ascii="Arial Narrow" w:hAnsi="Arial Narrow" w:cs="Arial"/>
          <w:sz w:val="24"/>
          <w:szCs w:val="24"/>
        </w:rPr>
        <w:t>2</w:t>
      </w:r>
      <w:r w:rsidRPr="00C45161">
        <w:rPr>
          <w:rFonts w:ascii="Arial Narrow" w:hAnsi="Arial Narrow" w:cs="Arial"/>
          <w:sz w:val="24"/>
          <w:szCs w:val="24"/>
        </w:rPr>
        <w:t xml:space="preserve"> pela Lei n. º 11.947/2009 e Resolução FNDE n. º 26/2013,</w:t>
      </w:r>
      <w:r w:rsidRPr="00C45161">
        <w:rPr>
          <w:rFonts w:ascii="Arial Narrow" w:hAnsi="Arial Narrow"/>
          <w:sz w:val="24"/>
          <w:szCs w:val="24"/>
        </w:rPr>
        <w:t xml:space="preserve"> </w:t>
      </w:r>
      <w:r w:rsidRPr="00C45161">
        <w:rPr>
          <w:rFonts w:ascii="Arial Narrow" w:hAnsi="Arial Narrow" w:cs="Arial"/>
          <w:sz w:val="24"/>
          <w:szCs w:val="24"/>
        </w:rPr>
        <w:t>alterada pela Resolução FNDE nº 4/2015,</w:t>
      </w:r>
      <w:r w:rsidR="002116F5">
        <w:rPr>
          <w:rFonts w:ascii="Arial Narrow" w:hAnsi="Arial Narrow" w:cs="Arial"/>
          <w:sz w:val="24"/>
          <w:szCs w:val="24"/>
        </w:rPr>
        <w:t xml:space="preserve"> </w:t>
      </w:r>
      <w:bookmarkStart w:id="3" w:name="_Hlk93322131"/>
      <w:r w:rsidR="002116F5" w:rsidRPr="00275537">
        <w:rPr>
          <w:rFonts w:ascii="Arial Narrow" w:hAnsi="Arial Narrow"/>
          <w:sz w:val="24"/>
          <w:szCs w:val="24"/>
        </w:rPr>
        <w:t>resolução Nº 21, de 16 de novembro de 2021 Altera a Resolução CD/FNDE nº 6, de 8 de maio de 2020</w:t>
      </w:r>
      <w:bookmarkEnd w:id="3"/>
      <w:r w:rsidRPr="00C45161">
        <w:rPr>
          <w:rFonts w:ascii="Arial Narrow" w:hAnsi="Arial Narrow" w:cs="Arial"/>
          <w:sz w:val="24"/>
          <w:szCs w:val="24"/>
        </w:rPr>
        <w:t xml:space="preserve"> em todos os seus termos, a qual será aplicada, também, onde o contrato for omisso. </w:t>
      </w:r>
    </w:p>
    <w:p w14:paraId="205BA553" w14:textId="77777777" w:rsidR="004C3F0D" w:rsidRPr="00C45161" w:rsidRDefault="004C3F0D" w:rsidP="004C3F0D">
      <w:pPr>
        <w:spacing w:line="360" w:lineRule="auto"/>
        <w:jc w:val="both"/>
        <w:rPr>
          <w:rFonts w:ascii="Arial Narrow" w:hAnsi="Arial Narrow" w:cs="Arial"/>
          <w:sz w:val="24"/>
          <w:szCs w:val="24"/>
        </w:rPr>
      </w:pPr>
    </w:p>
    <w:p w14:paraId="76E21A52" w14:textId="77777777" w:rsidR="004C3F0D" w:rsidRPr="00C45161" w:rsidRDefault="004C3F0D" w:rsidP="004C3F0D">
      <w:pPr>
        <w:pStyle w:val="Recuodecorpodetexto21"/>
        <w:spacing w:before="120" w:line="360" w:lineRule="auto"/>
        <w:ind w:left="0" w:right="113"/>
        <w:jc w:val="both"/>
        <w:rPr>
          <w:rStyle w:val="Nmerodepgina"/>
          <w:rFonts w:ascii="Arial Narrow" w:hAnsi="Arial Narrow" w:cs="Arial"/>
          <w:b/>
          <w:color w:val="000000"/>
        </w:rPr>
      </w:pPr>
      <w:r w:rsidRPr="00C45161">
        <w:rPr>
          <w:rStyle w:val="Nmerodepgina"/>
          <w:rFonts w:ascii="Arial Narrow" w:hAnsi="Arial Narrow" w:cs="Arial"/>
          <w:b/>
          <w:color w:val="000000"/>
        </w:rPr>
        <w:t>CLÁUSULA DÉCIMA NONA:</w:t>
      </w:r>
    </w:p>
    <w:p w14:paraId="5B18AC54" w14:textId="77777777" w:rsidR="004C3F0D" w:rsidRPr="00C45161" w:rsidRDefault="004C3F0D" w:rsidP="004C3F0D">
      <w:pPr>
        <w:pStyle w:val="Recuodecorpodetexto21"/>
        <w:spacing w:line="360" w:lineRule="auto"/>
        <w:ind w:left="0" w:right="113"/>
        <w:jc w:val="both"/>
        <w:rPr>
          <w:rFonts w:ascii="Arial Narrow" w:hAnsi="Arial Narrow" w:cs="Arial"/>
        </w:rPr>
      </w:pPr>
      <w:r w:rsidRPr="00C45161">
        <w:rPr>
          <w:rFonts w:ascii="Arial Narrow" w:hAnsi="Arial Narrow" w:cs="Arial"/>
        </w:rPr>
        <w:lastRenderedPageBreak/>
        <w:t>Este Contrato poderá ser aditado a qualquer tempo, mediante acordo formal entre as partes, resguardada as suas condições essenciais.</w:t>
      </w:r>
    </w:p>
    <w:p w14:paraId="5C980C1F" w14:textId="77777777" w:rsidR="004C3F0D" w:rsidRPr="00C45161" w:rsidRDefault="004C3F0D" w:rsidP="004C3F0D">
      <w:pPr>
        <w:pStyle w:val="Ttulo2"/>
        <w:widowControl w:val="0"/>
        <w:numPr>
          <w:ilvl w:val="1"/>
          <w:numId w:val="0"/>
        </w:numPr>
        <w:tabs>
          <w:tab w:val="num" w:pos="0"/>
        </w:tabs>
        <w:spacing w:line="360" w:lineRule="auto"/>
        <w:ind w:right="111"/>
        <w:jc w:val="both"/>
        <w:rPr>
          <w:rStyle w:val="Nmerodepgina"/>
          <w:rFonts w:ascii="Arial Narrow" w:hAnsi="Arial Narrow" w:cs="Arial"/>
          <w:i w:val="0"/>
          <w:color w:val="000000"/>
          <w:sz w:val="24"/>
          <w:szCs w:val="24"/>
        </w:rPr>
      </w:pPr>
      <w:r w:rsidRPr="00C45161">
        <w:rPr>
          <w:rStyle w:val="Nmerodepgina"/>
          <w:rFonts w:ascii="Arial Narrow" w:hAnsi="Arial Narrow" w:cs="Arial"/>
          <w:i w:val="0"/>
          <w:color w:val="000000"/>
          <w:sz w:val="24"/>
          <w:szCs w:val="24"/>
        </w:rPr>
        <w:t>CLÁUSULA VIGÉSIMA:</w:t>
      </w:r>
    </w:p>
    <w:p w14:paraId="5015F9E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As comunicações com origem neste contrato deverão ser formais e expressas, por meio de carta, que somente terá validade se enviada mediante registro de recebimento, por fac-símile transmitido pelas partes.</w:t>
      </w:r>
    </w:p>
    <w:p w14:paraId="7620B0F6" w14:textId="77777777" w:rsidR="004C3F0D" w:rsidRPr="00C45161" w:rsidRDefault="004C3F0D" w:rsidP="004C3F0D">
      <w:pPr>
        <w:pStyle w:val="Recuodecorpodetexto"/>
        <w:spacing w:after="0" w:line="360" w:lineRule="auto"/>
        <w:jc w:val="both"/>
        <w:rPr>
          <w:rFonts w:ascii="Arial Narrow" w:hAnsi="Arial Narrow" w:cs="Arial"/>
        </w:rPr>
      </w:pPr>
    </w:p>
    <w:p w14:paraId="5F31C759" w14:textId="77777777" w:rsidR="004C3F0D" w:rsidRPr="00C45161" w:rsidRDefault="004C3F0D" w:rsidP="004C3F0D">
      <w:pPr>
        <w:pStyle w:val="Recuodecorpodetexto"/>
        <w:spacing w:after="0" w:line="360" w:lineRule="auto"/>
        <w:ind w:left="0"/>
        <w:jc w:val="both"/>
        <w:rPr>
          <w:rFonts w:ascii="Arial Narrow" w:hAnsi="Arial Narrow" w:cs="Arial"/>
          <w:b/>
          <w:bCs/>
        </w:rPr>
      </w:pPr>
      <w:r w:rsidRPr="00C45161">
        <w:rPr>
          <w:rFonts w:ascii="Arial Narrow" w:hAnsi="Arial Narrow" w:cs="Arial"/>
          <w:b/>
        </w:rPr>
        <w:t>CLÁUSULA VIGÉSIMA PRIMEIRA</w:t>
      </w:r>
      <w:r w:rsidRPr="00C45161">
        <w:rPr>
          <w:rFonts w:ascii="Arial Narrow" w:hAnsi="Arial Narrow" w:cs="Arial"/>
          <w:b/>
          <w:bCs/>
        </w:rPr>
        <w:t>:</w:t>
      </w:r>
    </w:p>
    <w:p w14:paraId="13B99673"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Este Contrato, desde que observada a formalização preliminar à sua efetivação, por carta, consoante Cláusula Vinte, poderá ser rescindido, de pleno direito, independentemente de notificação ou interpelação judicial ou extrajudicial, nos seguintes casos:</w:t>
      </w:r>
    </w:p>
    <w:p w14:paraId="51CD6995" w14:textId="77777777" w:rsidR="004C3F0D" w:rsidRPr="00C45161" w:rsidRDefault="004C3F0D" w:rsidP="004C3F0D">
      <w:pPr>
        <w:widowControl w:val="0"/>
        <w:numPr>
          <w:ilvl w:val="0"/>
          <w:numId w:val="2"/>
        </w:numPr>
        <w:tabs>
          <w:tab w:val="clear" w:pos="720"/>
          <w:tab w:val="num" w:pos="960"/>
          <w:tab w:val="left" w:pos="1200"/>
          <w:tab w:val="left" w:pos="9128"/>
        </w:tabs>
        <w:suppressAutoHyphens/>
        <w:spacing w:before="120" w:after="0" w:line="360" w:lineRule="auto"/>
        <w:ind w:left="960" w:right="113"/>
        <w:jc w:val="both"/>
        <w:rPr>
          <w:rFonts w:ascii="Arial Narrow" w:hAnsi="Arial Narrow" w:cs="Arial"/>
          <w:sz w:val="24"/>
          <w:szCs w:val="24"/>
        </w:rPr>
      </w:pPr>
      <w:r w:rsidRPr="00C45161">
        <w:rPr>
          <w:rFonts w:ascii="Arial Narrow" w:hAnsi="Arial Narrow" w:cs="Arial"/>
          <w:sz w:val="24"/>
          <w:szCs w:val="24"/>
        </w:rPr>
        <w:t>Por acordo entre as partes;</w:t>
      </w:r>
    </w:p>
    <w:p w14:paraId="50584E9F" w14:textId="77777777" w:rsidR="004C3F0D" w:rsidRPr="00C45161" w:rsidRDefault="004C3F0D" w:rsidP="004C3F0D">
      <w:pPr>
        <w:widowControl w:val="0"/>
        <w:numPr>
          <w:ilvl w:val="0"/>
          <w:numId w:val="2"/>
        </w:numPr>
        <w:tabs>
          <w:tab w:val="clear" w:pos="720"/>
          <w:tab w:val="num" w:pos="960"/>
          <w:tab w:val="left" w:pos="1200"/>
          <w:tab w:val="left" w:pos="9128"/>
        </w:tabs>
        <w:suppressAutoHyphens/>
        <w:spacing w:before="120" w:after="0" w:line="360" w:lineRule="auto"/>
        <w:ind w:left="960" w:right="113"/>
        <w:jc w:val="both"/>
        <w:rPr>
          <w:rFonts w:ascii="Arial Narrow" w:hAnsi="Arial Narrow" w:cs="Arial"/>
          <w:sz w:val="24"/>
          <w:szCs w:val="24"/>
        </w:rPr>
      </w:pPr>
      <w:r w:rsidRPr="00C45161">
        <w:rPr>
          <w:rFonts w:ascii="Arial Narrow" w:hAnsi="Arial Narrow" w:cs="Arial"/>
          <w:sz w:val="24"/>
          <w:szCs w:val="24"/>
        </w:rPr>
        <w:t>Pela inobservância de qualquer de suas condições;</w:t>
      </w:r>
    </w:p>
    <w:p w14:paraId="66CD0D44" w14:textId="77777777" w:rsidR="004C3F0D" w:rsidRPr="00C45161" w:rsidRDefault="004C3F0D" w:rsidP="004C3F0D">
      <w:pPr>
        <w:widowControl w:val="0"/>
        <w:numPr>
          <w:ilvl w:val="0"/>
          <w:numId w:val="2"/>
        </w:numPr>
        <w:tabs>
          <w:tab w:val="clear" w:pos="720"/>
          <w:tab w:val="num" w:pos="960"/>
          <w:tab w:val="left" w:pos="1200"/>
          <w:tab w:val="left" w:pos="9128"/>
        </w:tabs>
        <w:suppressAutoHyphens/>
        <w:spacing w:before="120" w:after="0" w:line="360" w:lineRule="auto"/>
        <w:ind w:left="960" w:right="113"/>
        <w:jc w:val="both"/>
        <w:rPr>
          <w:rFonts w:ascii="Arial Narrow" w:hAnsi="Arial Narrow" w:cs="Arial"/>
          <w:sz w:val="24"/>
          <w:szCs w:val="24"/>
        </w:rPr>
      </w:pPr>
      <w:r w:rsidRPr="00C45161">
        <w:rPr>
          <w:rFonts w:ascii="Arial Narrow" w:hAnsi="Arial Narrow" w:cs="Arial"/>
          <w:sz w:val="24"/>
          <w:szCs w:val="24"/>
        </w:rPr>
        <w:t>Qualquer dos motivos previstos em lei.</w:t>
      </w:r>
    </w:p>
    <w:p w14:paraId="6382CBEF" w14:textId="77777777" w:rsidR="004C3F0D" w:rsidRPr="00C45161" w:rsidRDefault="004C3F0D" w:rsidP="004C3F0D">
      <w:pPr>
        <w:widowControl w:val="0"/>
        <w:tabs>
          <w:tab w:val="left" w:pos="8528"/>
        </w:tabs>
        <w:spacing w:before="120" w:line="360" w:lineRule="auto"/>
        <w:ind w:right="113"/>
        <w:jc w:val="both"/>
        <w:rPr>
          <w:rFonts w:ascii="Arial Narrow" w:hAnsi="Arial Narrow" w:cs="Arial"/>
          <w:sz w:val="24"/>
          <w:szCs w:val="24"/>
        </w:rPr>
      </w:pPr>
    </w:p>
    <w:p w14:paraId="2BD66EAF" w14:textId="77777777" w:rsidR="004C3F0D" w:rsidRPr="00C45161" w:rsidRDefault="004C3F0D" w:rsidP="004C3F0D">
      <w:pPr>
        <w:pStyle w:val="Recuodecorpodetexto"/>
        <w:spacing w:after="0" w:line="360" w:lineRule="auto"/>
        <w:ind w:left="0"/>
        <w:jc w:val="both"/>
        <w:rPr>
          <w:rFonts w:ascii="Arial Narrow" w:hAnsi="Arial Narrow" w:cs="Arial"/>
          <w:b/>
          <w:bCs/>
        </w:rPr>
      </w:pPr>
      <w:r w:rsidRPr="00C45161">
        <w:rPr>
          <w:rFonts w:ascii="Arial Narrow" w:hAnsi="Arial Narrow" w:cs="Arial"/>
          <w:b/>
        </w:rPr>
        <w:t>CLÁUSULA VIGÉSIMA SEGUNDA</w:t>
      </w:r>
      <w:r w:rsidRPr="00C45161">
        <w:rPr>
          <w:rFonts w:ascii="Arial Narrow" w:hAnsi="Arial Narrow" w:cs="Arial"/>
          <w:b/>
          <w:bCs/>
        </w:rPr>
        <w:t xml:space="preserve">: </w:t>
      </w:r>
    </w:p>
    <w:p w14:paraId="5C6107C3" w14:textId="4544C42A"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O presente contrato vigorará da sua assinatura até a entrega total dos produtos adquiridos ou até 31 de dezembro de 202</w:t>
      </w:r>
      <w:r w:rsidR="002116F5">
        <w:rPr>
          <w:rFonts w:ascii="Arial Narrow" w:hAnsi="Arial Narrow" w:cs="Arial"/>
        </w:rPr>
        <w:t>2</w:t>
      </w:r>
      <w:r w:rsidRPr="00C45161">
        <w:rPr>
          <w:rFonts w:ascii="Arial Narrow" w:hAnsi="Arial Narrow" w:cs="Arial"/>
        </w:rPr>
        <w:t>.</w:t>
      </w:r>
    </w:p>
    <w:p w14:paraId="1173BC07" w14:textId="77777777" w:rsidR="004C3F0D" w:rsidRPr="00C45161" w:rsidRDefault="004C3F0D" w:rsidP="004C3F0D">
      <w:pPr>
        <w:spacing w:line="360" w:lineRule="auto"/>
        <w:jc w:val="both"/>
        <w:rPr>
          <w:rFonts w:ascii="Arial Narrow" w:hAnsi="Arial Narrow" w:cs="Arial"/>
          <w:b/>
          <w:bCs/>
          <w:sz w:val="24"/>
          <w:szCs w:val="24"/>
        </w:rPr>
      </w:pPr>
    </w:p>
    <w:p w14:paraId="20011982"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VIGÉSIMA TERCEIRA:</w:t>
      </w:r>
    </w:p>
    <w:p w14:paraId="653C563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É competente o Foro da Comarca de Manga para dirimir qualquer controvérsia que se originar deste contrato.</w:t>
      </w:r>
    </w:p>
    <w:p w14:paraId="56C4221E"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E, por estarem assim, justos e contratados, assinam o presente instrumento em duas vias de igual teor e forma, na presença de duas testemunhas.</w:t>
      </w:r>
    </w:p>
    <w:p w14:paraId="3D5DC432" w14:textId="77777777" w:rsidR="004C3F0D" w:rsidRPr="00C45161" w:rsidRDefault="004C3F0D" w:rsidP="004C3F0D">
      <w:pPr>
        <w:spacing w:line="360" w:lineRule="auto"/>
        <w:jc w:val="both"/>
        <w:rPr>
          <w:rFonts w:ascii="Arial Narrow" w:hAnsi="Arial Narrow" w:cs="Arial"/>
          <w:sz w:val="24"/>
          <w:szCs w:val="24"/>
        </w:rPr>
      </w:pPr>
    </w:p>
    <w:p w14:paraId="513C9033" w14:textId="2A1B5DF1"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 xml:space="preserve">São João das Missões 00 de ________ </w:t>
      </w:r>
      <w:proofErr w:type="spellStart"/>
      <w:r w:rsidRPr="00C45161">
        <w:rPr>
          <w:rFonts w:ascii="Arial Narrow" w:hAnsi="Arial Narrow" w:cs="Arial"/>
          <w:sz w:val="24"/>
          <w:szCs w:val="24"/>
        </w:rPr>
        <w:t>de</w:t>
      </w:r>
      <w:proofErr w:type="spellEnd"/>
      <w:r w:rsidRPr="00C45161">
        <w:rPr>
          <w:rFonts w:ascii="Arial Narrow" w:hAnsi="Arial Narrow" w:cs="Arial"/>
          <w:sz w:val="24"/>
          <w:szCs w:val="24"/>
        </w:rPr>
        <w:t xml:space="preserve"> 202</w:t>
      </w:r>
      <w:r w:rsidR="002116F5">
        <w:rPr>
          <w:rFonts w:ascii="Arial Narrow" w:hAnsi="Arial Narrow" w:cs="Arial"/>
          <w:sz w:val="24"/>
          <w:szCs w:val="24"/>
        </w:rPr>
        <w:t>2</w:t>
      </w:r>
      <w:r w:rsidRPr="00C45161">
        <w:rPr>
          <w:rFonts w:ascii="Arial Narrow" w:hAnsi="Arial Narrow" w:cs="Arial"/>
          <w:sz w:val="24"/>
          <w:szCs w:val="24"/>
        </w:rPr>
        <w:t>.</w:t>
      </w:r>
    </w:p>
    <w:p w14:paraId="1B74CCCC" w14:textId="77777777" w:rsidR="004C3F0D" w:rsidRPr="00C45161" w:rsidRDefault="004C3F0D" w:rsidP="004C3F0D">
      <w:pPr>
        <w:spacing w:line="360" w:lineRule="auto"/>
        <w:ind w:left="4248"/>
        <w:jc w:val="both"/>
        <w:rPr>
          <w:rFonts w:ascii="Arial Narrow" w:hAnsi="Arial Narrow" w:cs="Arial"/>
          <w:sz w:val="24"/>
          <w:szCs w:val="24"/>
        </w:rPr>
      </w:pPr>
    </w:p>
    <w:p w14:paraId="6AE16089" w14:textId="77777777" w:rsidR="004C3F0D" w:rsidRPr="00C45161" w:rsidRDefault="004C3F0D" w:rsidP="004C3F0D">
      <w:pPr>
        <w:spacing w:line="360" w:lineRule="auto"/>
        <w:ind w:left="4248"/>
        <w:jc w:val="both"/>
        <w:rPr>
          <w:rFonts w:ascii="Arial Narrow" w:hAnsi="Arial Narrow" w:cs="Arial"/>
          <w:sz w:val="24"/>
          <w:szCs w:val="24"/>
        </w:rPr>
      </w:pPr>
    </w:p>
    <w:p w14:paraId="63414AF9" w14:textId="77777777" w:rsidR="004C3F0D" w:rsidRPr="00C45161" w:rsidRDefault="004C3F0D" w:rsidP="004C3F0D">
      <w:pPr>
        <w:tabs>
          <w:tab w:val="left" w:pos="3375"/>
        </w:tabs>
        <w:spacing w:line="360" w:lineRule="auto"/>
        <w:jc w:val="center"/>
        <w:rPr>
          <w:rFonts w:ascii="Arial Narrow" w:hAnsi="Arial Narrow" w:cs="Arial"/>
          <w:b/>
          <w:sz w:val="24"/>
          <w:szCs w:val="24"/>
        </w:rPr>
      </w:pPr>
      <w:r w:rsidRPr="00C45161">
        <w:rPr>
          <w:rFonts w:ascii="Arial Narrow" w:hAnsi="Arial Narrow" w:cs="Arial"/>
          <w:b/>
          <w:sz w:val="24"/>
          <w:szCs w:val="24"/>
        </w:rPr>
        <w:t>____________________________________</w:t>
      </w:r>
    </w:p>
    <w:p w14:paraId="5AE61F2D" w14:textId="7AAD2C15" w:rsidR="004C3F0D" w:rsidRPr="00C45161" w:rsidRDefault="00C37A18" w:rsidP="004C3F0D">
      <w:pPr>
        <w:tabs>
          <w:tab w:val="left" w:pos="3015"/>
        </w:tabs>
        <w:spacing w:line="360" w:lineRule="auto"/>
        <w:jc w:val="center"/>
        <w:rPr>
          <w:rFonts w:ascii="Arial Narrow" w:hAnsi="Arial Narrow" w:cs="Arial"/>
          <w:sz w:val="24"/>
          <w:szCs w:val="24"/>
        </w:rPr>
      </w:pPr>
      <w:r w:rsidRPr="00C45161">
        <w:rPr>
          <w:rFonts w:ascii="Arial Narrow" w:hAnsi="Arial Narrow" w:cs="Arial"/>
          <w:sz w:val="24"/>
          <w:szCs w:val="24"/>
        </w:rPr>
        <w:t>Jair Cavalcante Barbosa</w:t>
      </w:r>
    </w:p>
    <w:p w14:paraId="4946F0B1"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(Representante Legal da Prefeitura)</w:t>
      </w:r>
    </w:p>
    <w:p w14:paraId="418C8CFE"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(Contratante)</w:t>
      </w:r>
    </w:p>
    <w:p w14:paraId="4809CC2E" w14:textId="77777777" w:rsidR="004C3F0D" w:rsidRPr="00C45161" w:rsidRDefault="004C3F0D" w:rsidP="004C3F0D">
      <w:pPr>
        <w:spacing w:line="360" w:lineRule="auto"/>
        <w:ind w:firstLine="360"/>
        <w:jc w:val="center"/>
        <w:rPr>
          <w:rFonts w:ascii="Arial Narrow" w:hAnsi="Arial Narrow" w:cs="Arial"/>
          <w:b/>
          <w:sz w:val="24"/>
          <w:szCs w:val="24"/>
        </w:rPr>
      </w:pPr>
    </w:p>
    <w:p w14:paraId="3AEAEDBB" w14:textId="77777777" w:rsidR="004C3F0D" w:rsidRPr="00C45161" w:rsidRDefault="004C3F0D" w:rsidP="004C3F0D">
      <w:pPr>
        <w:spacing w:line="360" w:lineRule="auto"/>
        <w:ind w:firstLine="360"/>
        <w:jc w:val="center"/>
        <w:rPr>
          <w:rFonts w:ascii="Arial Narrow" w:hAnsi="Arial Narrow" w:cs="Arial"/>
          <w:b/>
          <w:sz w:val="24"/>
          <w:szCs w:val="24"/>
        </w:rPr>
      </w:pPr>
      <w:r w:rsidRPr="00C45161">
        <w:rPr>
          <w:rFonts w:ascii="Arial Narrow" w:hAnsi="Arial Narrow" w:cs="Arial"/>
          <w:b/>
          <w:sz w:val="24"/>
          <w:szCs w:val="24"/>
        </w:rPr>
        <w:t>____________________________________</w:t>
      </w:r>
    </w:p>
    <w:p w14:paraId="61AF03C9"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(Contratado)</w:t>
      </w:r>
    </w:p>
    <w:p w14:paraId="12312298" w14:textId="77777777" w:rsidR="004C3F0D" w:rsidRPr="00C45161" w:rsidRDefault="004C3F0D" w:rsidP="004C3F0D">
      <w:pPr>
        <w:tabs>
          <w:tab w:val="left" w:pos="3015"/>
        </w:tabs>
        <w:spacing w:line="360" w:lineRule="auto"/>
        <w:jc w:val="center"/>
        <w:rPr>
          <w:rFonts w:ascii="Arial Narrow" w:hAnsi="Arial Narrow" w:cs="Arial"/>
          <w:sz w:val="24"/>
          <w:szCs w:val="24"/>
        </w:rPr>
      </w:pPr>
    </w:p>
    <w:p w14:paraId="0208DC44"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1ª TESTEMUNHA: _____________________</w:t>
      </w:r>
    </w:p>
    <w:p w14:paraId="28F6D547"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p>
    <w:p w14:paraId="2060BD98"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2ª TESTEMUNHA: ______________________</w:t>
      </w:r>
    </w:p>
    <w:p w14:paraId="3A562E8F" w14:textId="77777777" w:rsidR="004C3F0D" w:rsidRPr="00C45161" w:rsidRDefault="004C3F0D" w:rsidP="004C3F0D">
      <w:pPr>
        <w:spacing w:line="360" w:lineRule="auto"/>
        <w:jc w:val="both"/>
        <w:rPr>
          <w:rFonts w:ascii="Arial Narrow" w:hAnsi="Arial Narrow" w:cs="Arial"/>
          <w:b/>
          <w:sz w:val="24"/>
          <w:szCs w:val="24"/>
        </w:rPr>
      </w:pPr>
    </w:p>
    <w:p w14:paraId="17450296" w14:textId="77777777" w:rsidR="004C3F0D" w:rsidRPr="00C45161" w:rsidRDefault="004C3F0D" w:rsidP="004C3F0D">
      <w:pPr>
        <w:spacing w:line="360" w:lineRule="auto"/>
        <w:jc w:val="both"/>
        <w:rPr>
          <w:rFonts w:ascii="Arial Narrow" w:hAnsi="Arial Narrow" w:cs="Arial"/>
          <w:b/>
          <w:sz w:val="24"/>
          <w:szCs w:val="24"/>
        </w:rPr>
      </w:pPr>
    </w:p>
    <w:p w14:paraId="4D80F7C7" w14:textId="77777777" w:rsidR="004C3F0D" w:rsidRPr="00C45161" w:rsidRDefault="004C3F0D" w:rsidP="004C3F0D">
      <w:pPr>
        <w:spacing w:line="360" w:lineRule="auto"/>
        <w:jc w:val="both"/>
        <w:rPr>
          <w:rFonts w:ascii="Arial Narrow" w:hAnsi="Arial Narrow" w:cs="Arial"/>
          <w:b/>
          <w:sz w:val="24"/>
          <w:szCs w:val="24"/>
        </w:rPr>
      </w:pPr>
    </w:p>
    <w:p w14:paraId="4F1A0E69" w14:textId="77777777" w:rsidR="004C3F0D" w:rsidRPr="00C45161" w:rsidRDefault="004C3F0D" w:rsidP="004C3F0D">
      <w:pPr>
        <w:spacing w:line="360" w:lineRule="auto"/>
        <w:jc w:val="both"/>
        <w:rPr>
          <w:rFonts w:ascii="Arial Narrow" w:hAnsi="Arial Narrow" w:cs="Arial"/>
          <w:b/>
          <w:sz w:val="24"/>
          <w:szCs w:val="24"/>
        </w:rPr>
      </w:pPr>
    </w:p>
    <w:p w14:paraId="35A7AA09" w14:textId="77777777" w:rsidR="004C3F0D" w:rsidRPr="00C45161" w:rsidRDefault="004C3F0D" w:rsidP="004C3F0D">
      <w:pPr>
        <w:spacing w:line="360" w:lineRule="auto"/>
        <w:jc w:val="both"/>
        <w:rPr>
          <w:rFonts w:ascii="Arial Narrow" w:hAnsi="Arial Narrow" w:cs="Arial"/>
          <w:b/>
          <w:sz w:val="24"/>
          <w:szCs w:val="24"/>
        </w:rPr>
      </w:pPr>
    </w:p>
    <w:p w14:paraId="7C32F794" w14:textId="77777777" w:rsidR="004C3F0D" w:rsidRPr="00C45161" w:rsidRDefault="004C3F0D" w:rsidP="004C3F0D">
      <w:pPr>
        <w:spacing w:line="360" w:lineRule="auto"/>
        <w:jc w:val="both"/>
        <w:rPr>
          <w:rFonts w:ascii="Arial Narrow" w:hAnsi="Arial Narrow" w:cs="Arial"/>
          <w:b/>
          <w:sz w:val="24"/>
          <w:szCs w:val="24"/>
        </w:rPr>
      </w:pPr>
    </w:p>
    <w:p w14:paraId="4A50E093" w14:textId="77777777" w:rsidR="004C3F0D" w:rsidRPr="00C45161" w:rsidRDefault="004C3F0D" w:rsidP="004C3F0D">
      <w:pPr>
        <w:spacing w:line="360" w:lineRule="auto"/>
        <w:jc w:val="both"/>
        <w:rPr>
          <w:rFonts w:ascii="Arial Narrow" w:hAnsi="Arial Narrow" w:cs="Arial"/>
          <w:b/>
          <w:sz w:val="24"/>
          <w:szCs w:val="24"/>
        </w:rPr>
        <w:sectPr w:rsidR="004C3F0D" w:rsidRPr="00C45161">
          <w:headerReference w:type="default" r:id="rId8"/>
          <w:footerReference w:type="default" r:id="rId9"/>
          <w:footnotePr>
            <w:pos w:val="beneathText"/>
          </w:footnotePr>
          <w:pgSz w:w="11905" w:h="16837"/>
          <w:pgMar w:top="968" w:right="1701" w:bottom="742" w:left="1701" w:header="709" w:footer="686" w:gutter="0"/>
          <w:cols w:space="720"/>
          <w:docGrid w:linePitch="360"/>
        </w:sectPr>
      </w:pPr>
    </w:p>
    <w:p w14:paraId="55971BB5" w14:textId="77777777" w:rsidR="004C3F0D" w:rsidRPr="00C45161" w:rsidRDefault="004C3F0D" w:rsidP="00C45161">
      <w:pPr>
        <w:spacing w:line="360" w:lineRule="auto"/>
        <w:rPr>
          <w:rFonts w:ascii="Arial Narrow" w:hAnsi="Arial Narrow" w:cs="Arial"/>
          <w:b/>
          <w:sz w:val="24"/>
          <w:szCs w:val="24"/>
        </w:rPr>
      </w:pPr>
    </w:p>
    <w:p w14:paraId="210EDBA0"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ANEXO III – MODELO DE PROJETO DE VENDA</w:t>
      </w:r>
    </w:p>
    <w:p w14:paraId="520C600B" w14:textId="77777777" w:rsidR="004C3F0D" w:rsidRPr="00C45161" w:rsidRDefault="004C3F0D" w:rsidP="004C3F0D">
      <w:pPr>
        <w:spacing w:line="360" w:lineRule="auto"/>
        <w:jc w:val="both"/>
        <w:rPr>
          <w:rFonts w:ascii="Arial Narrow" w:hAnsi="Arial Narrow" w:cs="Arial"/>
          <w:b/>
          <w:sz w:val="24"/>
          <w:szCs w:val="24"/>
        </w:rPr>
      </w:pPr>
    </w:p>
    <w:tbl>
      <w:tblPr>
        <w:tblW w:w="14136" w:type="dxa"/>
        <w:tblInd w:w="70" w:type="dxa"/>
        <w:tblCellMar>
          <w:left w:w="70" w:type="dxa"/>
          <w:right w:w="70" w:type="dxa"/>
        </w:tblCellMar>
        <w:tblLook w:val="04A0" w:firstRow="1" w:lastRow="0" w:firstColumn="1" w:lastColumn="0" w:noHBand="0" w:noVBand="1"/>
      </w:tblPr>
      <w:tblGrid>
        <w:gridCol w:w="359"/>
        <w:gridCol w:w="2445"/>
        <w:gridCol w:w="1770"/>
        <w:gridCol w:w="2421"/>
        <w:gridCol w:w="1537"/>
        <w:gridCol w:w="1667"/>
        <w:gridCol w:w="2057"/>
        <w:gridCol w:w="1828"/>
        <w:gridCol w:w="195"/>
      </w:tblGrid>
      <w:tr w:rsidR="004C3F0D" w:rsidRPr="00C45161" w14:paraId="5ECEC652" w14:textId="77777777" w:rsidTr="00222191">
        <w:trPr>
          <w:trHeight w:val="855"/>
        </w:trPr>
        <w:tc>
          <w:tcPr>
            <w:tcW w:w="14136" w:type="dxa"/>
            <w:gridSpan w:val="9"/>
            <w:tcBorders>
              <w:top w:val="nil"/>
              <w:left w:val="nil"/>
              <w:bottom w:val="nil"/>
              <w:right w:val="nil"/>
            </w:tcBorders>
            <w:shd w:val="clear" w:color="auto" w:fill="auto"/>
            <w:noWrap/>
            <w:vAlign w:val="bottom"/>
          </w:tcPr>
          <w:p w14:paraId="3FCD54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noProof/>
                <w:sz w:val="24"/>
                <w:szCs w:val="24"/>
                <w:lang w:eastAsia="pt-BR"/>
              </w:rPr>
              <w:drawing>
                <wp:anchor distT="0" distB="0" distL="114300" distR="114300" simplePos="0" relativeHeight="251659264" behindDoc="0" locked="0" layoutInCell="1" allowOverlap="1" wp14:anchorId="40DE3938" wp14:editId="2845F80E">
                  <wp:simplePos x="0" y="0"/>
                  <wp:positionH relativeFrom="column">
                    <wp:posOffset>0</wp:posOffset>
                  </wp:positionH>
                  <wp:positionV relativeFrom="paragraph">
                    <wp:posOffset>0</wp:posOffset>
                  </wp:positionV>
                  <wp:extent cx="1466850" cy="542925"/>
                  <wp:effectExtent l="0" t="0" r="0" b="9525"/>
                  <wp:wrapNone/>
                  <wp:docPr id="1027" name="Imagem 1027"/>
                  <wp:cNvGraphicFramePr/>
                  <a:graphic xmlns:a="http://schemas.openxmlformats.org/drawingml/2006/main">
                    <a:graphicData uri="http://schemas.openxmlformats.org/drawingml/2006/picture">
                      <pic:pic xmlns:pic="http://schemas.openxmlformats.org/drawingml/2006/picture">
                        <pic:nvPicPr>
                          <pic:cNvPr id="1027"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120"/>
            </w:tblGrid>
            <w:tr w:rsidR="004C3F0D" w:rsidRPr="00C45161" w14:paraId="42B0EA84" w14:textId="77777777" w:rsidTr="00222191">
              <w:trPr>
                <w:trHeight w:val="855"/>
                <w:tblCellSpacing w:w="0" w:type="dxa"/>
              </w:trPr>
              <w:tc>
                <w:tcPr>
                  <w:tcW w:w="14120" w:type="dxa"/>
                  <w:tcBorders>
                    <w:top w:val="nil"/>
                    <w:left w:val="nil"/>
                    <w:bottom w:val="nil"/>
                    <w:right w:val="nil"/>
                  </w:tcBorders>
                  <w:shd w:val="clear" w:color="auto" w:fill="auto"/>
                  <w:noWrap/>
                  <w:vAlign w:val="bottom"/>
                </w:tcPr>
                <w:p w14:paraId="432D7A12"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Programa Nacional de Alimentação Escolar - PNAE</w:t>
                  </w:r>
                </w:p>
              </w:tc>
            </w:tr>
          </w:tbl>
          <w:p w14:paraId="1821ABF6"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029B2CAC" w14:textId="77777777" w:rsidTr="00222191">
        <w:trPr>
          <w:trHeight w:val="573"/>
        </w:trPr>
        <w:tc>
          <w:tcPr>
            <w:tcW w:w="14136" w:type="dxa"/>
            <w:gridSpan w:val="9"/>
            <w:vMerge w:val="restart"/>
            <w:tcBorders>
              <w:top w:val="nil"/>
              <w:left w:val="nil"/>
              <w:bottom w:val="single" w:sz="4" w:space="0" w:color="000000"/>
              <w:right w:val="nil"/>
            </w:tcBorders>
            <w:shd w:val="clear" w:color="auto" w:fill="auto"/>
            <w:noWrap/>
            <w:vAlign w:val="bottom"/>
          </w:tcPr>
          <w:p w14:paraId="3D9B1C5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B4E28BF" w14:textId="77777777" w:rsidTr="00222191">
        <w:trPr>
          <w:trHeight w:val="573"/>
        </w:trPr>
        <w:tc>
          <w:tcPr>
            <w:tcW w:w="14136" w:type="dxa"/>
            <w:gridSpan w:val="9"/>
            <w:vMerge/>
            <w:tcBorders>
              <w:top w:val="nil"/>
              <w:left w:val="nil"/>
              <w:bottom w:val="single" w:sz="4" w:space="0" w:color="000000"/>
              <w:right w:val="nil"/>
            </w:tcBorders>
            <w:vAlign w:val="center"/>
          </w:tcPr>
          <w:p w14:paraId="160D67A7"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17DD5AFA"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DDEE9"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PROJETO DE VENDA DE GÊNEROS ALIMENTÍCIOS DA AGRICULTURA FAMILIAR PARA ALIMENTAÇÃO ESCOLAR</w:t>
            </w:r>
          </w:p>
        </w:tc>
      </w:tr>
      <w:tr w:rsidR="004C3F0D" w:rsidRPr="00C45161" w14:paraId="3DDF14DE"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F7E3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361FC8E"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0560D" w14:textId="6167CB0A"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Projeto para atendimento da chamada pública nº</w:t>
            </w:r>
            <w:r w:rsidR="00C37A18" w:rsidRPr="00C45161">
              <w:rPr>
                <w:rFonts w:ascii="Arial Narrow" w:hAnsi="Arial Narrow" w:cs="Arial"/>
                <w:sz w:val="24"/>
                <w:szCs w:val="24"/>
                <w:lang w:eastAsia="pt-BR"/>
              </w:rPr>
              <w:t>01/202</w:t>
            </w:r>
            <w:r w:rsidR="002116F5">
              <w:rPr>
                <w:rFonts w:ascii="Arial Narrow" w:hAnsi="Arial Narrow" w:cs="Arial"/>
                <w:sz w:val="24"/>
                <w:szCs w:val="24"/>
                <w:lang w:eastAsia="pt-BR"/>
              </w:rPr>
              <w:t>2</w:t>
            </w:r>
          </w:p>
        </w:tc>
      </w:tr>
      <w:tr w:rsidR="004C3F0D" w:rsidRPr="00C45161" w14:paraId="039BCE63"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22802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8218C43"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B495A80"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lastRenderedPageBreak/>
              <w:t>I – IDENTIFICAÇÃO DOS FORNECEDORES</w:t>
            </w:r>
          </w:p>
        </w:tc>
      </w:tr>
      <w:tr w:rsidR="004C3F0D" w:rsidRPr="00C45161" w14:paraId="7DA2B36C"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0E9CD0"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A – Grupo Formal</w:t>
            </w:r>
          </w:p>
        </w:tc>
      </w:tr>
      <w:tr w:rsidR="004C3F0D" w:rsidRPr="00C45161" w14:paraId="5124B5A4" w14:textId="77777777" w:rsidTr="00222191">
        <w:trPr>
          <w:trHeight w:val="573"/>
        </w:trPr>
        <w:tc>
          <w:tcPr>
            <w:tcW w:w="849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CA2A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1. Nome do Proponente </w:t>
            </w:r>
          </w:p>
        </w:tc>
        <w:tc>
          <w:tcPr>
            <w:tcW w:w="3724" w:type="dxa"/>
            <w:gridSpan w:val="2"/>
            <w:vMerge w:val="restart"/>
            <w:tcBorders>
              <w:top w:val="nil"/>
              <w:left w:val="nil"/>
              <w:bottom w:val="nil"/>
              <w:right w:val="nil"/>
            </w:tcBorders>
            <w:shd w:val="clear" w:color="auto" w:fill="auto"/>
            <w:noWrap/>
            <w:vAlign w:val="bottom"/>
          </w:tcPr>
          <w:p w14:paraId="17D10CD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 CNPJ</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9E77FF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 Nº da DAP Jurídica</w:t>
            </w:r>
          </w:p>
        </w:tc>
      </w:tr>
      <w:tr w:rsidR="004C3F0D" w:rsidRPr="00C45161" w14:paraId="69BB3AE5" w14:textId="77777777" w:rsidTr="00222191">
        <w:trPr>
          <w:trHeight w:val="573"/>
        </w:trPr>
        <w:tc>
          <w:tcPr>
            <w:tcW w:w="8493" w:type="dxa"/>
            <w:gridSpan w:val="5"/>
            <w:vMerge/>
            <w:tcBorders>
              <w:top w:val="single" w:sz="4" w:space="0" w:color="000000"/>
              <w:left w:val="single" w:sz="4" w:space="0" w:color="000000"/>
              <w:bottom w:val="single" w:sz="4" w:space="0" w:color="000000"/>
              <w:right w:val="single" w:sz="4" w:space="0" w:color="000000"/>
            </w:tcBorders>
            <w:vAlign w:val="center"/>
          </w:tcPr>
          <w:p w14:paraId="0859340A" w14:textId="77777777" w:rsidR="004C3F0D" w:rsidRPr="00C45161" w:rsidRDefault="004C3F0D" w:rsidP="004C3F0D">
            <w:pPr>
              <w:spacing w:line="360" w:lineRule="auto"/>
              <w:jc w:val="both"/>
              <w:rPr>
                <w:rFonts w:ascii="Arial Narrow" w:hAnsi="Arial Narrow" w:cs="Arial"/>
                <w:sz w:val="24"/>
                <w:szCs w:val="24"/>
                <w:lang w:eastAsia="pt-BR"/>
              </w:rPr>
            </w:pPr>
          </w:p>
        </w:tc>
        <w:tc>
          <w:tcPr>
            <w:tcW w:w="3724" w:type="dxa"/>
            <w:gridSpan w:val="2"/>
            <w:vMerge/>
            <w:tcBorders>
              <w:top w:val="nil"/>
              <w:left w:val="nil"/>
              <w:bottom w:val="nil"/>
              <w:right w:val="nil"/>
            </w:tcBorders>
            <w:vAlign w:val="center"/>
          </w:tcPr>
          <w:p w14:paraId="612E26D7" w14:textId="77777777" w:rsidR="004C3F0D" w:rsidRPr="00C45161" w:rsidRDefault="004C3F0D" w:rsidP="004C3F0D">
            <w:pPr>
              <w:spacing w:line="360" w:lineRule="auto"/>
              <w:jc w:val="both"/>
              <w:rPr>
                <w:rFonts w:ascii="Arial Narrow" w:hAnsi="Arial Narrow" w:cs="Arial"/>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429503AF"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64ABAA6A"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CF59B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3B21C0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 Município</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2EACC47"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6.CEP</w:t>
            </w:r>
          </w:p>
        </w:tc>
      </w:tr>
      <w:tr w:rsidR="004C3F0D" w:rsidRPr="00C45161" w14:paraId="5D395C9C"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28B5908E" w14:textId="77777777" w:rsidR="004C3F0D" w:rsidRPr="00C45161" w:rsidRDefault="004C3F0D" w:rsidP="004C3F0D">
            <w:pPr>
              <w:spacing w:line="36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58776E94"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78D9F92E"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638435F7"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2B31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7. Nome do representante legal</w:t>
            </w:r>
          </w:p>
        </w:tc>
        <w:tc>
          <w:tcPr>
            <w:tcW w:w="32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8BDAB8A"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8.CPF</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F6A7E82"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9.DDD/Fone</w:t>
            </w:r>
          </w:p>
        </w:tc>
      </w:tr>
      <w:tr w:rsidR="004C3F0D" w:rsidRPr="00C45161" w14:paraId="5AD8E473"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62171E91" w14:textId="77777777" w:rsidR="004C3F0D" w:rsidRPr="00C45161" w:rsidRDefault="004C3F0D" w:rsidP="004C3F0D">
            <w:pPr>
              <w:spacing w:line="360" w:lineRule="auto"/>
              <w:jc w:val="both"/>
              <w:rPr>
                <w:rFonts w:ascii="Arial Narrow" w:hAnsi="Arial Narrow" w:cs="Arial"/>
                <w:sz w:val="24"/>
                <w:szCs w:val="24"/>
                <w:lang w:eastAsia="pt-BR"/>
              </w:rPr>
            </w:pPr>
          </w:p>
        </w:tc>
        <w:tc>
          <w:tcPr>
            <w:tcW w:w="3204" w:type="dxa"/>
            <w:gridSpan w:val="2"/>
            <w:vMerge/>
            <w:tcBorders>
              <w:top w:val="single" w:sz="4" w:space="0" w:color="000000"/>
              <w:left w:val="single" w:sz="4" w:space="0" w:color="000000"/>
              <w:bottom w:val="single" w:sz="4" w:space="0" w:color="000000"/>
              <w:right w:val="single" w:sz="4" w:space="0" w:color="000000"/>
            </w:tcBorders>
            <w:vAlign w:val="center"/>
          </w:tcPr>
          <w:p w14:paraId="2BFC98B6"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147B5782"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3344BD62" w14:textId="77777777" w:rsidTr="00222191">
        <w:trPr>
          <w:trHeight w:val="573"/>
        </w:trPr>
        <w:tc>
          <w:tcPr>
            <w:tcW w:w="45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101E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10.Banco</w:t>
            </w:r>
          </w:p>
        </w:tc>
        <w:tc>
          <w:tcPr>
            <w:tcW w:w="56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0727A2C"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11.Nº da Agência</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2C5A481"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12.Nº da Conta Corrente</w:t>
            </w:r>
          </w:p>
        </w:tc>
      </w:tr>
      <w:tr w:rsidR="004C3F0D" w:rsidRPr="00C45161" w14:paraId="5850C358" w14:textId="77777777" w:rsidTr="00222191">
        <w:trPr>
          <w:trHeight w:val="573"/>
        </w:trPr>
        <w:tc>
          <w:tcPr>
            <w:tcW w:w="4535" w:type="dxa"/>
            <w:gridSpan w:val="3"/>
            <w:vMerge/>
            <w:tcBorders>
              <w:top w:val="single" w:sz="4" w:space="0" w:color="000000"/>
              <w:left w:val="single" w:sz="4" w:space="0" w:color="000000"/>
              <w:bottom w:val="single" w:sz="4" w:space="0" w:color="000000"/>
              <w:right w:val="single" w:sz="4" w:space="0" w:color="000000"/>
            </w:tcBorders>
            <w:vAlign w:val="center"/>
          </w:tcPr>
          <w:p w14:paraId="6F2239B5"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14:paraId="0F0CBE2E"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76E8B410"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48EF0D7D" w14:textId="77777777" w:rsidTr="00222191">
        <w:trPr>
          <w:trHeight w:val="255"/>
        </w:trPr>
        <w:tc>
          <w:tcPr>
            <w:tcW w:w="14136" w:type="dxa"/>
            <w:gridSpan w:val="9"/>
            <w:tcBorders>
              <w:top w:val="single" w:sz="4" w:space="0" w:color="000000"/>
              <w:left w:val="single" w:sz="4" w:space="0" w:color="000000"/>
              <w:bottom w:val="nil"/>
              <w:right w:val="single" w:sz="4" w:space="0" w:color="000000"/>
            </w:tcBorders>
            <w:shd w:val="clear" w:color="auto" w:fill="auto"/>
            <w:noWrap/>
            <w:vAlign w:val="bottom"/>
          </w:tcPr>
          <w:p w14:paraId="2D62F8C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6BE9888"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E53F6B"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B – Grupo Informal</w:t>
            </w:r>
          </w:p>
        </w:tc>
      </w:tr>
      <w:tr w:rsidR="004C3F0D" w:rsidRPr="00C45161" w14:paraId="0A9E5DE4"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E56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 xml:space="preserve">1. Nome da Entidade Articuladora </w:t>
            </w:r>
          </w:p>
        </w:tc>
        <w:tc>
          <w:tcPr>
            <w:tcW w:w="7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83BAB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2.Cadastro no SIBRATER</w:t>
            </w:r>
          </w:p>
        </w:tc>
      </w:tr>
      <w:tr w:rsidR="004C3F0D" w:rsidRPr="00C45161" w14:paraId="3AC599F5"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7884A6C7" w14:textId="77777777" w:rsidR="004C3F0D" w:rsidRPr="00C45161" w:rsidRDefault="004C3F0D" w:rsidP="004C3F0D">
            <w:pPr>
              <w:spacing w:line="360" w:lineRule="auto"/>
              <w:jc w:val="both"/>
              <w:rPr>
                <w:rFonts w:ascii="Arial Narrow" w:hAnsi="Arial Narrow" w:cs="Arial"/>
                <w:sz w:val="24"/>
                <w:szCs w:val="24"/>
                <w:lang w:eastAsia="pt-BR"/>
              </w:rPr>
            </w:pPr>
          </w:p>
        </w:tc>
        <w:tc>
          <w:tcPr>
            <w:tcW w:w="7180" w:type="dxa"/>
            <w:gridSpan w:val="5"/>
            <w:vMerge/>
            <w:tcBorders>
              <w:top w:val="single" w:sz="4" w:space="0" w:color="000000"/>
              <w:left w:val="single" w:sz="4" w:space="0" w:color="000000"/>
              <w:bottom w:val="single" w:sz="4" w:space="0" w:color="000000"/>
              <w:right w:val="single" w:sz="4" w:space="0" w:color="000000"/>
            </w:tcBorders>
            <w:vAlign w:val="center"/>
          </w:tcPr>
          <w:p w14:paraId="13FF0DEB"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754C5526"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B01E9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491CDB0"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4. Município</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88C9C12"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5.CEP</w:t>
            </w:r>
          </w:p>
        </w:tc>
      </w:tr>
      <w:tr w:rsidR="004C3F0D" w:rsidRPr="00C45161" w14:paraId="30AD3E5E"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0C6B8141" w14:textId="77777777" w:rsidR="004C3F0D" w:rsidRPr="00C45161" w:rsidRDefault="004C3F0D" w:rsidP="004C3F0D">
            <w:pPr>
              <w:spacing w:line="36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134A4434"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23272B1A"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5CC74F91" w14:textId="77777777" w:rsidTr="00222191">
        <w:trPr>
          <w:trHeight w:val="573"/>
        </w:trPr>
        <w:tc>
          <w:tcPr>
            <w:tcW w:w="45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13E5F4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6. CNPJ:</w:t>
            </w:r>
          </w:p>
        </w:tc>
        <w:tc>
          <w:tcPr>
            <w:tcW w:w="56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0DA43C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7. E-mail:</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066A4A6"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8.DDD/Fone</w:t>
            </w:r>
          </w:p>
        </w:tc>
      </w:tr>
      <w:tr w:rsidR="004C3F0D" w:rsidRPr="00C45161" w14:paraId="5C8BF9EA" w14:textId="77777777" w:rsidTr="00222191">
        <w:trPr>
          <w:trHeight w:val="573"/>
        </w:trPr>
        <w:tc>
          <w:tcPr>
            <w:tcW w:w="4535" w:type="dxa"/>
            <w:gridSpan w:val="3"/>
            <w:vMerge/>
            <w:tcBorders>
              <w:top w:val="single" w:sz="4" w:space="0" w:color="000000"/>
              <w:left w:val="single" w:sz="4" w:space="0" w:color="000000"/>
              <w:bottom w:val="single" w:sz="4" w:space="0" w:color="000000"/>
              <w:right w:val="single" w:sz="4" w:space="0" w:color="000000"/>
            </w:tcBorders>
            <w:vAlign w:val="center"/>
          </w:tcPr>
          <w:p w14:paraId="654450A7"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14:paraId="08D714DA"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3E479E2D"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628AFCCB"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00FF707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6143B51"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910D6FC"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II – FORNECEDORES PARTICIPANTES (APENAS GRUPO INFORMAL)</w:t>
            </w:r>
          </w:p>
        </w:tc>
      </w:tr>
      <w:tr w:rsidR="004C3F0D" w:rsidRPr="00C45161" w14:paraId="101FDE2F" w14:textId="77777777" w:rsidTr="00222191">
        <w:trPr>
          <w:trHeight w:val="267"/>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1346DF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436C5B6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 Nome</w:t>
            </w:r>
          </w:p>
        </w:tc>
        <w:tc>
          <w:tcPr>
            <w:tcW w:w="1770" w:type="dxa"/>
            <w:tcBorders>
              <w:top w:val="nil"/>
              <w:left w:val="nil"/>
              <w:bottom w:val="single" w:sz="4" w:space="0" w:color="000000"/>
              <w:right w:val="single" w:sz="4" w:space="0" w:color="000000"/>
            </w:tcBorders>
            <w:shd w:val="clear" w:color="auto" w:fill="auto"/>
            <w:vAlign w:val="bottom"/>
          </w:tcPr>
          <w:p w14:paraId="2EFB45C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2.CPF</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78AFAD97"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3.DAP</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06A367B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xml:space="preserve">4. Banco e nº da Agência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45CE22F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 Nº da Conta Corrente</w:t>
            </w:r>
          </w:p>
        </w:tc>
      </w:tr>
      <w:tr w:rsidR="004C3F0D" w:rsidRPr="00C45161" w14:paraId="7CADF11E"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19B67F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w:t>
            </w:r>
          </w:p>
        </w:tc>
        <w:tc>
          <w:tcPr>
            <w:tcW w:w="2445" w:type="dxa"/>
            <w:tcBorders>
              <w:top w:val="nil"/>
              <w:left w:val="nil"/>
              <w:bottom w:val="single" w:sz="4" w:space="0" w:color="000000"/>
              <w:right w:val="single" w:sz="4" w:space="0" w:color="000000"/>
            </w:tcBorders>
            <w:shd w:val="clear" w:color="auto" w:fill="auto"/>
            <w:vAlign w:val="bottom"/>
          </w:tcPr>
          <w:p w14:paraId="31F180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18EC9F8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8B1C3AE"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66ACD3C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0F459D3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3B4B08AC"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808027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w:t>
            </w:r>
          </w:p>
        </w:tc>
        <w:tc>
          <w:tcPr>
            <w:tcW w:w="2445" w:type="dxa"/>
            <w:tcBorders>
              <w:top w:val="nil"/>
              <w:left w:val="nil"/>
              <w:bottom w:val="single" w:sz="4" w:space="0" w:color="000000"/>
              <w:right w:val="single" w:sz="4" w:space="0" w:color="000000"/>
            </w:tcBorders>
            <w:shd w:val="clear" w:color="auto" w:fill="auto"/>
            <w:vAlign w:val="bottom"/>
          </w:tcPr>
          <w:p w14:paraId="265243F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3D05A32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1C5031BC"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4B90BFB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0B1838E3"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19355A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48988EC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3</w:t>
            </w:r>
          </w:p>
        </w:tc>
        <w:tc>
          <w:tcPr>
            <w:tcW w:w="2445" w:type="dxa"/>
            <w:tcBorders>
              <w:top w:val="nil"/>
              <w:left w:val="nil"/>
              <w:bottom w:val="single" w:sz="4" w:space="0" w:color="000000"/>
              <w:right w:val="single" w:sz="4" w:space="0" w:color="000000"/>
            </w:tcBorders>
            <w:shd w:val="clear" w:color="auto" w:fill="auto"/>
            <w:vAlign w:val="bottom"/>
          </w:tcPr>
          <w:p w14:paraId="1FA9DEB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2D16FA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7B4AEA9"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99D59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247397C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2355C50"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C49109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w:t>
            </w:r>
          </w:p>
        </w:tc>
        <w:tc>
          <w:tcPr>
            <w:tcW w:w="2445" w:type="dxa"/>
            <w:tcBorders>
              <w:top w:val="nil"/>
              <w:left w:val="nil"/>
              <w:bottom w:val="single" w:sz="4" w:space="0" w:color="000000"/>
              <w:right w:val="single" w:sz="4" w:space="0" w:color="000000"/>
            </w:tcBorders>
            <w:shd w:val="clear" w:color="auto" w:fill="auto"/>
            <w:vAlign w:val="bottom"/>
          </w:tcPr>
          <w:p w14:paraId="6A0EBB3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231E99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5FDB208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47B5FE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3C1B666E"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5E633A2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54230E1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5</w:t>
            </w:r>
          </w:p>
        </w:tc>
        <w:tc>
          <w:tcPr>
            <w:tcW w:w="2445" w:type="dxa"/>
            <w:tcBorders>
              <w:top w:val="nil"/>
              <w:left w:val="nil"/>
              <w:bottom w:val="single" w:sz="4" w:space="0" w:color="000000"/>
              <w:right w:val="single" w:sz="4" w:space="0" w:color="000000"/>
            </w:tcBorders>
            <w:shd w:val="clear" w:color="auto" w:fill="auto"/>
            <w:vAlign w:val="bottom"/>
          </w:tcPr>
          <w:p w14:paraId="5FDFE4C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2B58195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6DD09B7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6E8BF9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5A0A762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EA5EB96"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FBA429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6</w:t>
            </w:r>
          </w:p>
        </w:tc>
        <w:tc>
          <w:tcPr>
            <w:tcW w:w="2445" w:type="dxa"/>
            <w:tcBorders>
              <w:top w:val="nil"/>
              <w:left w:val="nil"/>
              <w:bottom w:val="single" w:sz="4" w:space="0" w:color="000000"/>
              <w:right w:val="single" w:sz="4" w:space="0" w:color="000000"/>
            </w:tcBorders>
            <w:shd w:val="clear" w:color="auto" w:fill="auto"/>
            <w:vAlign w:val="bottom"/>
          </w:tcPr>
          <w:p w14:paraId="479A11B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7CA793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3C99176"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26DE3C2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36B6674E"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7E576AF"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E4BA19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7</w:t>
            </w:r>
          </w:p>
        </w:tc>
        <w:tc>
          <w:tcPr>
            <w:tcW w:w="2445" w:type="dxa"/>
            <w:tcBorders>
              <w:top w:val="nil"/>
              <w:left w:val="nil"/>
              <w:bottom w:val="single" w:sz="4" w:space="0" w:color="000000"/>
              <w:right w:val="single" w:sz="4" w:space="0" w:color="000000"/>
            </w:tcBorders>
            <w:shd w:val="clear" w:color="auto" w:fill="auto"/>
            <w:vAlign w:val="bottom"/>
          </w:tcPr>
          <w:p w14:paraId="0682543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0E5138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7F2AE433"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2B8187A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233D7606"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3BE40E30"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906DB6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8</w:t>
            </w:r>
          </w:p>
        </w:tc>
        <w:tc>
          <w:tcPr>
            <w:tcW w:w="2445" w:type="dxa"/>
            <w:tcBorders>
              <w:top w:val="nil"/>
              <w:left w:val="nil"/>
              <w:bottom w:val="single" w:sz="4" w:space="0" w:color="000000"/>
              <w:right w:val="single" w:sz="4" w:space="0" w:color="000000"/>
            </w:tcBorders>
            <w:shd w:val="clear" w:color="auto" w:fill="auto"/>
            <w:vAlign w:val="bottom"/>
          </w:tcPr>
          <w:p w14:paraId="671B27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17BBBF4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18A4A70F"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FA9B5C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2CAE75A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40441F87"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0119B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F9BB582"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107A51AB"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III – IDENTIFICAÇÃO DA ENTIDADE EXECUTORA DO PNAE/FNDE/MEC</w:t>
            </w:r>
          </w:p>
        </w:tc>
      </w:tr>
      <w:tr w:rsidR="004C3F0D" w:rsidRPr="00C45161" w14:paraId="1B9D9800"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8F126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 Nome da Entidade</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2C18230"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2.CNPJ</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4AC289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3.Município</w:t>
            </w:r>
          </w:p>
        </w:tc>
      </w:tr>
      <w:tr w:rsidR="004C3F0D" w:rsidRPr="00C45161" w14:paraId="3FFC2292"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07DCF080" w14:textId="77777777" w:rsidR="004C3F0D" w:rsidRPr="00C45161" w:rsidRDefault="004C3F0D" w:rsidP="004C3F0D">
            <w:pPr>
              <w:spacing w:line="36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42031054"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0A963857"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34897182" w14:textId="77777777" w:rsidTr="00222191">
        <w:trPr>
          <w:trHeight w:val="573"/>
        </w:trPr>
        <w:tc>
          <w:tcPr>
            <w:tcW w:w="1221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C7010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 Endereço</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B7F0FA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5.DDD/Fone</w:t>
            </w:r>
          </w:p>
        </w:tc>
      </w:tr>
      <w:tr w:rsidR="004C3F0D" w:rsidRPr="00C45161" w14:paraId="77124318" w14:textId="77777777" w:rsidTr="00222191">
        <w:trPr>
          <w:trHeight w:val="573"/>
        </w:trPr>
        <w:tc>
          <w:tcPr>
            <w:tcW w:w="12217" w:type="dxa"/>
            <w:gridSpan w:val="7"/>
            <w:vMerge/>
            <w:tcBorders>
              <w:top w:val="single" w:sz="4" w:space="0" w:color="000000"/>
              <w:left w:val="single" w:sz="4" w:space="0" w:color="000000"/>
              <w:bottom w:val="single" w:sz="4" w:space="0" w:color="000000"/>
              <w:right w:val="single" w:sz="4" w:space="0" w:color="000000"/>
            </w:tcBorders>
            <w:vAlign w:val="center"/>
          </w:tcPr>
          <w:p w14:paraId="17D46644" w14:textId="77777777" w:rsidR="004C3F0D" w:rsidRPr="00C45161" w:rsidRDefault="004C3F0D" w:rsidP="004C3F0D">
            <w:pPr>
              <w:spacing w:line="360" w:lineRule="auto"/>
              <w:jc w:val="both"/>
              <w:rPr>
                <w:rFonts w:ascii="Arial Narrow" w:hAnsi="Arial Narrow" w:cs="Arial"/>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4A63F09B"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33EBDD81" w14:textId="77777777" w:rsidTr="00222191">
        <w:trPr>
          <w:trHeight w:val="573"/>
        </w:trPr>
        <w:tc>
          <w:tcPr>
            <w:tcW w:w="101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A4F94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6. Nome do representante e e-mail</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DFC523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7.CPF</w:t>
            </w:r>
          </w:p>
        </w:tc>
      </w:tr>
      <w:tr w:rsidR="004C3F0D" w:rsidRPr="00C45161" w14:paraId="18960DCC" w14:textId="77777777" w:rsidTr="00222191">
        <w:trPr>
          <w:trHeight w:val="573"/>
        </w:trPr>
        <w:tc>
          <w:tcPr>
            <w:tcW w:w="10160" w:type="dxa"/>
            <w:gridSpan w:val="6"/>
            <w:vMerge/>
            <w:tcBorders>
              <w:top w:val="single" w:sz="4" w:space="0" w:color="000000"/>
              <w:left w:val="single" w:sz="4" w:space="0" w:color="000000"/>
              <w:bottom w:val="single" w:sz="4" w:space="0" w:color="000000"/>
              <w:right w:val="single" w:sz="4" w:space="0" w:color="000000"/>
            </w:tcBorders>
            <w:vAlign w:val="center"/>
          </w:tcPr>
          <w:p w14:paraId="7A9D748D" w14:textId="77777777" w:rsidR="004C3F0D" w:rsidRPr="00C45161" w:rsidRDefault="004C3F0D" w:rsidP="004C3F0D">
            <w:pPr>
              <w:spacing w:line="360" w:lineRule="auto"/>
              <w:jc w:val="both"/>
              <w:rPr>
                <w:rFonts w:ascii="Arial Narrow" w:hAnsi="Arial Narrow" w:cs="Arial"/>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058D4B7F"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30291F28"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C09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5927257"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49CFC93"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IV – RELAÇÃO DE FORNECEDORES E PRODUTOS</w:t>
            </w:r>
          </w:p>
        </w:tc>
      </w:tr>
      <w:tr w:rsidR="004C3F0D" w:rsidRPr="00C45161" w14:paraId="5269391E" w14:textId="77777777" w:rsidTr="00222191">
        <w:trPr>
          <w:trHeight w:val="573"/>
        </w:trPr>
        <w:tc>
          <w:tcPr>
            <w:tcW w:w="14136"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E392C66" w14:textId="26D2AA41"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De acordo</w:t>
            </w:r>
            <w:r w:rsidR="008079DE">
              <w:rPr>
                <w:rFonts w:ascii="Arial Narrow" w:hAnsi="Arial Narrow" w:cs="Arial"/>
                <w:sz w:val="24"/>
                <w:szCs w:val="24"/>
                <w:lang w:eastAsia="pt-BR"/>
              </w:rPr>
              <w:t xml:space="preserve"> com a </w:t>
            </w:r>
            <w:r w:rsidR="008079DE" w:rsidRPr="00275537">
              <w:rPr>
                <w:rFonts w:ascii="Arial Narrow" w:hAnsi="Arial Narrow"/>
                <w:sz w:val="24"/>
                <w:szCs w:val="24"/>
              </w:rPr>
              <w:t>resolução Nº 21, de 16 de novembro de 2021 Altera a Resolução CD/FNDE nº 6, de 8 de maio de 2020</w:t>
            </w:r>
            <w:r w:rsidRPr="00C45161">
              <w:rPr>
                <w:rFonts w:ascii="Arial Narrow" w:hAnsi="Arial Narrow" w:cs="Arial"/>
                <w:sz w:val="24"/>
                <w:szCs w:val="24"/>
                <w:lang w:eastAsia="pt-BR"/>
              </w:rPr>
              <w:t xml:space="preserve">, o limite individual de venda de gêneros alimentícios do Agricultor Familiar e do Empreendedor Familiar Rural será de até R$ </w:t>
            </w:r>
            <w:r w:rsidR="008079DE">
              <w:rPr>
                <w:rFonts w:ascii="Arial Narrow" w:hAnsi="Arial Narrow" w:cs="Arial"/>
                <w:sz w:val="24"/>
                <w:szCs w:val="24"/>
                <w:lang w:eastAsia="pt-BR"/>
              </w:rPr>
              <w:t>4</w:t>
            </w:r>
            <w:r w:rsidRPr="00C45161">
              <w:rPr>
                <w:rFonts w:ascii="Arial Narrow" w:hAnsi="Arial Narrow" w:cs="Arial"/>
                <w:sz w:val="24"/>
                <w:szCs w:val="24"/>
                <w:lang w:eastAsia="pt-BR"/>
              </w:rPr>
              <w:t>0.000,00 (</w:t>
            </w:r>
            <w:r w:rsidR="008079DE">
              <w:rPr>
                <w:rFonts w:ascii="Arial Narrow" w:hAnsi="Arial Narrow" w:cs="Arial"/>
                <w:sz w:val="24"/>
                <w:szCs w:val="24"/>
                <w:lang w:eastAsia="pt-BR"/>
              </w:rPr>
              <w:t>quarenta</w:t>
            </w:r>
            <w:r w:rsidRPr="00C45161">
              <w:rPr>
                <w:rFonts w:ascii="Arial Narrow" w:hAnsi="Arial Narrow" w:cs="Arial"/>
                <w:sz w:val="24"/>
                <w:szCs w:val="24"/>
                <w:lang w:eastAsia="pt-BR"/>
              </w:rPr>
              <w:t xml:space="preserve"> mil reais) por Declaração de Aptidão ao PRONAF - DAP por ano civil.</w:t>
            </w:r>
          </w:p>
        </w:tc>
      </w:tr>
      <w:tr w:rsidR="004C3F0D" w:rsidRPr="00C45161" w14:paraId="704CA567"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29C11B9A"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0A9B1DF5" w14:textId="77777777" w:rsidTr="00222191">
        <w:trPr>
          <w:trHeight w:val="255"/>
        </w:trPr>
        <w:tc>
          <w:tcPr>
            <w:tcW w:w="14136" w:type="dxa"/>
            <w:gridSpan w:val="9"/>
            <w:tcBorders>
              <w:top w:val="nil"/>
              <w:left w:val="single" w:sz="4" w:space="0" w:color="000000"/>
              <w:bottom w:val="nil"/>
              <w:right w:val="single" w:sz="4" w:space="0" w:color="000000"/>
            </w:tcBorders>
            <w:shd w:val="clear" w:color="auto" w:fill="auto"/>
            <w:noWrap/>
            <w:vAlign w:val="bottom"/>
          </w:tcPr>
          <w:p w14:paraId="4772650A"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 </w:t>
            </w:r>
          </w:p>
        </w:tc>
      </w:tr>
      <w:tr w:rsidR="004C3F0D" w:rsidRPr="00C45161" w14:paraId="3C3318DD" w14:textId="77777777" w:rsidTr="00222191">
        <w:trPr>
          <w:trHeight w:val="267"/>
        </w:trPr>
        <w:tc>
          <w:tcPr>
            <w:tcW w:w="3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8F40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4215" w:type="dxa"/>
            <w:gridSpan w:val="2"/>
            <w:tcBorders>
              <w:top w:val="single" w:sz="4" w:space="0" w:color="000000"/>
              <w:left w:val="nil"/>
              <w:bottom w:val="single" w:sz="4" w:space="0" w:color="000000"/>
              <w:right w:val="single" w:sz="4" w:space="0" w:color="000000"/>
            </w:tcBorders>
            <w:shd w:val="clear" w:color="auto" w:fill="auto"/>
            <w:vAlign w:val="bottom"/>
          </w:tcPr>
          <w:p w14:paraId="4D15A67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 Identificação do Agricultor Familiar</w:t>
            </w:r>
          </w:p>
        </w:tc>
        <w:tc>
          <w:tcPr>
            <w:tcW w:w="2421" w:type="dxa"/>
            <w:tcBorders>
              <w:top w:val="single" w:sz="4" w:space="0" w:color="000000"/>
              <w:left w:val="nil"/>
              <w:bottom w:val="single" w:sz="4" w:space="0" w:color="000000"/>
              <w:right w:val="single" w:sz="4" w:space="0" w:color="000000"/>
            </w:tcBorders>
            <w:shd w:val="clear" w:color="auto" w:fill="auto"/>
            <w:vAlign w:val="bottom"/>
          </w:tcPr>
          <w:p w14:paraId="529F6CC2"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2. Produto</w:t>
            </w:r>
          </w:p>
        </w:tc>
        <w:tc>
          <w:tcPr>
            <w:tcW w:w="1537" w:type="dxa"/>
            <w:tcBorders>
              <w:top w:val="single" w:sz="4" w:space="0" w:color="000000"/>
              <w:left w:val="nil"/>
              <w:bottom w:val="single" w:sz="4" w:space="0" w:color="000000"/>
              <w:right w:val="single" w:sz="4" w:space="0" w:color="000000"/>
            </w:tcBorders>
            <w:shd w:val="clear" w:color="auto" w:fill="auto"/>
            <w:vAlign w:val="bottom"/>
          </w:tcPr>
          <w:p w14:paraId="491C264B"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3.Unidade</w:t>
            </w:r>
          </w:p>
        </w:tc>
        <w:tc>
          <w:tcPr>
            <w:tcW w:w="1667" w:type="dxa"/>
            <w:tcBorders>
              <w:top w:val="single" w:sz="4" w:space="0" w:color="000000"/>
              <w:left w:val="nil"/>
              <w:bottom w:val="single" w:sz="4" w:space="0" w:color="000000"/>
              <w:right w:val="single" w:sz="4" w:space="0" w:color="000000"/>
            </w:tcBorders>
            <w:shd w:val="clear" w:color="auto" w:fill="auto"/>
            <w:vAlign w:val="bottom"/>
          </w:tcPr>
          <w:p w14:paraId="57F5E09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4.Quantidade</w:t>
            </w:r>
          </w:p>
        </w:tc>
        <w:tc>
          <w:tcPr>
            <w:tcW w:w="2057" w:type="dxa"/>
            <w:tcBorders>
              <w:top w:val="single" w:sz="4" w:space="0" w:color="000000"/>
              <w:left w:val="nil"/>
              <w:bottom w:val="single" w:sz="4" w:space="0" w:color="000000"/>
              <w:right w:val="single" w:sz="4" w:space="0" w:color="000000"/>
            </w:tcBorders>
            <w:shd w:val="clear" w:color="auto" w:fill="auto"/>
            <w:vAlign w:val="bottom"/>
          </w:tcPr>
          <w:p w14:paraId="0EB5D66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5.Preço/Unidade</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70EFD7B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xml:space="preserve">6.Valor Total </w:t>
            </w:r>
          </w:p>
        </w:tc>
      </w:tr>
      <w:tr w:rsidR="004C3F0D" w:rsidRPr="00C45161" w14:paraId="4F588C62"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0F4DB58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33983F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0893E2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C213AD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1DA8B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482253F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7FC265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4E27A60"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30E7A3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72ADE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386335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E6B46F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48EA02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0EA33FB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27CFAB1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15F221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F7D8E7D"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6ED0348A"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447C77E3"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76100CB7"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60C4ACBC"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742383A2"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117DC7C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2166D75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C2ACF2C"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39AB496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2</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7B2CFDF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0816EAF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2407BC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ED8E1F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5161EA4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4661B1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8CA8574"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215AA83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F35E8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6C7D5A9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200A64D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9CB9FA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3B8230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A23C1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87A8ED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0C6EB166"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0D984C15"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26AB73A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1A81C0F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7ED3922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159AA94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695CCAC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27DD1BA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B437554"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0C6984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1DCCFB9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BDDA0B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06C18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E05F52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59A88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4772E9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2D4537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5F8F7E0"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A16A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3452F88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E161FC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61CEC87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54EEA5D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25D5D6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F5DDC9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693C8EA"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E8F7F11"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220A82A6"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0842DB1F"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07DCEC50"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41626771"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772744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387F86A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B706D84"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1EE41C2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0186D0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341B076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BF8935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A38AFD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4BBFB3E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1464D5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75FDE4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23266188"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786C8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30E96EB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649F26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DE4ED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26C959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AB2C5E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D8EEE11"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03E01B9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478E8395"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415AD946"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554E2CB8"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331663F7"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7D05BB64"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5FF2E22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03DB426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7DDF82C"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3F4FBF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5</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7179C80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67FAE55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1F3D3B1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B11685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5DD33F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21F5A7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35FCA2C"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69867644"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40E1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0D4CB15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23D1B0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D43622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D19D8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138228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6E49017"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0CDBB27C"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635AF0DF"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32D793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1336CC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384FC3C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6715B5F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46F3231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789713E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D959A45"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19789B4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6</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42EA7D6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38D923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D31962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7259D91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BEA247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086C73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E6D8B3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F4C0442"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C44D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2FA0FC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E3B073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99027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A3C395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7370EE2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1E478E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B827B3F"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7BEF78E"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342BC9F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EF0F31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CAA565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DBF9FD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7B6429E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4CA8C6E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17DD96A"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34FEBA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7</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2B3C8AB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CA247F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8AF1B5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0B84E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9A7FD9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CB9083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9B7DF5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740A7565"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46A53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13E179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61C9E9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2FC649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7ACB47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79567B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8DD4D5C"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E0112D6"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2A3C4E9F"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66A0EA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463FC8B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804061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D69C87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0E3C549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3B8643A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4D236F8"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CED7C0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8</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4DBC7F9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378D7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DEFE9B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7E615B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0DC71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13F1F86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8FBED2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4F93957E"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AF4F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9F47AA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43131BA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F19E47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F5D6AB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2DD2BF2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F6718F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43C5843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0B6D779D"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019288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D95B30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301D5A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86D6ED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3940D59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074DD16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71102E0"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135663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9</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89F25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C6C5B9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403374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3A6D77B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495786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4537C1C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6632825"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32A80539"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DD17D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6E9C0B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094273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7EB256C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AB807C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211038E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6A3E1A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2507D874"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90798C8"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737D04C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1E2E05A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669B1E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7DC986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14CFDD1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0562B41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3160A37"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8146A7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10</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5245CDF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AFB826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DC6850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3EB498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471433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782CA0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9715D57"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F92D757"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C0C0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94575A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8C05C9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36ACF88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4C72D8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82B8A9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ABBF1B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D167DD6"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42E67387"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1DEAD4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4E2CBB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BADAE4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102C2B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11F59F4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16ED5AA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F54D9DA" w14:textId="77777777" w:rsidTr="00222191">
        <w:trPr>
          <w:trHeight w:val="255"/>
        </w:trPr>
        <w:tc>
          <w:tcPr>
            <w:tcW w:w="12217" w:type="dxa"/>
            <w:gridSpan w:val="7"/>
            <w:tcBorders>
              <w:top w:val="single" w:sz="4" w:space="0" w:color="000000"/>
              <w:left w:val="single" w:sz="4" w:space="0" w:color="000000"/>
              <w:bottom w:val="single" w:sz="4" w:space="0" w:color="000000"/>
              <w:right w:val="single" w:sz="4" w:space="0" w:color="000000"/>
            </w:tcBorders>
            <w:shd w:val="clear" w:color="FFFFFF" w:fill="FFFFCC"/>
            <w:noWrap/>
            <w:vAlign w:val="bottom"/>
          </w:tcPr>
          <w:p w14:paraId="0735D287"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Total do projeto</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6DA49F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6AC3D98"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67ED3"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 </w:t>
            </w:r>
          </w:p>
        </w:tc>
      </w:tr>
      <w:tr w:rsidR="004C3F0D" w:rsidRPr="00C45161" w14:paraId="57E9AD1D"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8C3BB00"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V – TOTALIZAÇÃO POR PRODUTO</w:t>
            </w:r>
          </w:p>
        </w:tc>
      </w:tr>
      <w:tr w:rsidR="004C3F0D" w:rsidRPr="00C45161" w14:paraId="12F0127F" w14:textId="77777777" w:rsidTr="00222191">
        <w:trPr>
          <w:trHeight w:val="267"/>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AA321A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vAlign w:val="bottom"/>
          </w:tcPr>
          <w:p w14:paraId="1F4DED2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1. Produto</w:t>
            </w:r>
          </w:p>
        </w:tc>
        <w:tc>
          <w:tcPr>
            <w:tcW w:w="1770" w:type="dxa"/>
            <w:tcBorders>
              <w:top w:val="nil"/>
              <w:left w:val="nil"/>
              <w:bottom w:val="single" w:sz="4" w:space="0" w:color="000000"/>
              <w:right w:val="single" w:sz="4" w:space="0" w:color="000000"/>
            </w:tcBorders>
            <w:shd w:val="clear" w:color="auto" w:fill="auto"/>
            <w:vAlign w:val="bottom"/>
          </w:tcPr>
          <w:p w14:paraId="0B8F34C8"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2.Unidade</w:t>
            </w:r>
          </w:p>
        </w:tc>
        <w:tc>
          <w:tcPr>
            <w:tcW w:w="2421" w:type="dxa"/>
            <w:tcBorders>
              <w:top w:val="nil"/>
              <w:left w:val="nil"/>
              <w:bottom w:val="single" w:sz="4" w:space="0" w:color="000000"/>
              <w:right w:val="single" w:sz="4" w:space="0" w:color="000000"/>
            </w:tcBorders>
            <w:shd w:val="clear" w:color="auto" w:fill="auto"/>
            <w:vAlign w:val="bottom"/>
          </w:tcPr>
          <w:p w14:paraId="0FE880B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3.Quantidade</w:t>
            </w:r>
          </w:p>
        </w:tc>
        <w:tc>
          <w:tcPr>
            <w:tcW w:w="3204" w:type="dxa"/>
            <w:gridSpan w:val="2"/>
            <w:tcBorders>
              <w:top w:val="single" w:sz="4" w:space="0" w:color="000000"/>
              <w:left w:val="nil"/>
              <w:bottom w:val="single" w:sz="4" w:space="0" w:color="000000"/>
              <w:right w:val="single" w:sz="4" w:space="0" w:color="000000"/>
            </w:tcBorders>
            <w:shd w:val="clear" w:color="auto" w:fill="auto"/>
            <w:vAlign w:val="bottom"/>
          </w:tcPr>
          <w:p w14:paraId="659E14AA"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4.Preço/Unidade</w:t>
            </w:r>
          </w:p>
        </w:tc>
        <w:tc>
          <w:tcPr>
            <w:tcW w:w="3976" w:type="dxa"/>
            <w:gridSpan w:val="3"/>
            <w:tcBorders>
              <w:top w:val="single" w:sz="4" w:space="0" w:color="000000"/>
              <w:left w:val="nil"/>
              <w:bottom w:val="single" w:sz="4" w:space="0" w:color="000000"/>
              <w:right w:val="single" w:sz="4" w:space="0" w:color="000000"/>
            </w:tcBorders>
            <w:shd w:val="clear" w:color="auto" w:fill="auto"/>
            <w:vAlign w:val="bottom"/>
          </w:tcPr>
          <w:p w14:paraId="7C8B9C17"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5.Valor Total por Produto</w:t>
            </w:r>
          </w:p>
        </w:tc>
      </w:tr>
      <w:tr w:rsidR="004C3F0D" w:rsidRPr="00C45161" w14:paraId="70DE8FD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F025A9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385A457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7A28EF8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0F79F8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553CDE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1B24E12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042C2E5"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254078C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35655B8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0C762F7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D0738F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0920AAE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4548431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A4C3FD5"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C3B702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2F4990E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34480FB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4B906C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7EA9BAB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06D406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9DA1EF2"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2A3979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79F2AED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6E2A732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6D9175F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00675EE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18AF584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E0FBD66"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5FE1DD8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76FC1EC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1356DB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39BEF2F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6D7B3C9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BCFCD9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A347E00"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CE1E9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 </w:t>
            </w:r>
          </w:p>
        </w:tc>
        <w:tc>
          <w:tcPr>
            <w:tcW w:w="2445" w:type="dxa"/>
            <w:tcBorders>
              <w:top w:val="nil"/>
              <w:left w:val="nil"/>
              <w:bottom w:val="single" w:sz="4" w:space="0" w:color="000000"/>
              <w:right w:val="single" w:sz="4" w:space="0" w:color="000000"/>
            </w:tcBorders>
            <w:shd w:val="clear" w:color="auto" w:fill="auto"/>
            <w:noWrap/>
            <w:vAlign w:val="bottom"/>
          </w:tcPr>
          <w:p w14:paraId="21BBCF4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3D0C6FE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12E9E5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47DD8E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3AF8146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2CBC3F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2AD2AF2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6F9532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9BB296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C2F3C3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2B26CD5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0AA18DD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C082AFB"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E2946B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608B146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529999A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69A8F31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182752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4D50AB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1A37951"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0658A4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42763D8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D2424C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7EA50A3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C84D05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E39920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6AB0F8B"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FFFFFF" w:fill="FFFFCC"/>
            <w:noWrap/>
            <w:vAlign w:val="bottom"/>
          </w:tcPr>
          <w:p w14:paraId="27721E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FFFFFF" w:fill="FFFFCC"/>
            <w:noWrap/>
            <w:vAlign w:val="bottom"/>
          </w:tcPr>
          <w:p w14:paraId="60135FA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FFFFFF" w:fill="FFFFCC"/>
            <w:noWrap/>
            <w:vAlign w:val="bottom"/>
          </w:tcPr>
          <w:p w14:paraId="62488B3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FFFFFF" w:fill="FFFFCC"/>
            <w:noWrap/>
            <w:vAlign w:val="bottom"/>
          </w:tcPr>
          <w:p w14:paraId="141099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FFFFFF" w:fill="FFFFCC"/>
            <w:noWrap/>
            <w:vAlign w:val="bottom"/>
          </w:tcPr>
          <w:p w14:paraId="5BD47D99"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Total do projeto:</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01E343C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95E7905"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80057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16081F7"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55746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96E9DFC"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1E66D10D"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VI – DESCREVER OS MECANISMOS DE ENTREGA DOS PRODUTOS</w:t>
            </w:r>
          </w:p>
        </w:tc>
      </w:tr>
      <w:tr w:rsidR="004C3F0D" w:rsidRPr="00C45161" w14:paraId="19FB572D" w14:textId="77777777" w:rsidTr="00222191">
        <w:trPr>
          <w:trHeight w:val="573"/>
        </w:trPr>
        <w:tc>
          <w:tcPr>
            <w:tcW w:w="14136"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3AFCA9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32D2579"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5A4C10CB"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2863EE78"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660351BF"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16C4A264"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1CC04285"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78E124A3"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1096810A"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7FB034E5"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70477068"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27371C9C"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25EA43C8"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3338BF65"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0851550E"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395E94EA"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23136035"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62F72B14"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C83AFA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27E7FF1"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F3C972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Declaro estar de acordo com as condições estabelecidas neste projeto e que as informações acima conferem com as condições de fornecimento.</w:t>
            </w:r>
          </w:p>
        </w:tc>
      </w:tr>
      <w:tr w:rsidR="004C3F0D" w:rsidRPr="00C45161" w14:paraId="67DB6012"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F07C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3452D44"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18481"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A - Grupo Formal</w:t>
            </w:r>
          </w:p>
        </w:tc>
      </w:tr>
      <w:tr w:rsidR="004C3F0D" w:rsidRPr="00C45161" w14:paraId="2507B5DC" w14:textId="77777777" w:rsidTr="00222191">
        <w:trPr>
          <w:trHeight w:val="573"/>
        </w:trPr>
        <w:tc>
          <w:tcPr>
            <w:tcW w:w="2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672D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Local e Data:</w:t>
            </w:r>
          </w:p>
        </w:tc>
        <w:tc>
          <w:tcPr>
            <w:tcW w:w="1137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6D002C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   Assinatura do Representante do Grupo Formal</w:t>
            </w:r>
          </w:p>
        </w:tc>
      </w:tr>
      <w:tr w:rsidR="004C3F0D" w:rsidRPr="00C45161" w14:paraId="40968BE6" w14:textId="77777777" w:rsidTr="00222191">
        <w:trPr>
          <w:trHeight w:val="573"/>
        </w:trPr>
        <w:tc>
          <w:tcPr>
            <w:tcW w:w="2765" w:type="dxa"/>
            <w:gridSpan w:val="2"/>
            <w:vMerge/>
            <w:tcBorders>
              <w:top w:val="single" w:sz="4" w:space="0" w:color="000000"/>
              <w:left w:val="single" w:sz="4" w:space="0" w:color="000000"/>
              <w:bottom w:val="single" w:sz="4" w:space="0" w:color="000000"/>
              <w:right w:val="single" w:sz="4" w:space="0" w:color="000000"/>
            </w:tcBorders>
            <w:vAlign w:val="center"/>
          </w:tcPr>
          <w:p w14:paraId="33D86E7F" w14:textId="77777777" w:rsidR="004C3F0D" w:rsidRPr="00C45161" w:rsidRDefault="004C3F0D" w:rsidP="004C3F0D">
            <w:pPr>
              <w:spacing w:line="360" w:lineRule="auto"/>
              <w:jc w:val="both"/>
              <w:rPr>
                <w:rFonts w:ascii="Arial Narrow" w:hAnsi="Arial Narrow" w:cs="Arial"/>
                <w:sz w:val="24"/>
                <w:szCs w:val="24"/>
                <w:lang w:eastAsia="pt-BR"/>
              </w:rPr>
            </w:pPr>
          </w:p>
        </w:tc>
        <w:tc>
          <w:tcPr>
            <w:tcW w:w="11371" w:type="dxa"/>
            <w:gridSpan w:val="7"/>
            <w:vMerge/>
            <w:tcBorders>
              <w:top w:val="single" w:sz="4" w:space="0" w:color="000000"/>
              <w:left w:val="single" w:sz="4" w:space="0" w:color="000000"/>
              <w:bottom w:val="single" w:sz="4" w:space="0" w:color="000000"/>
              <w:right w:val="single" w:sz="4" w:space="0" w:color="000000"/>
            </w:tcBorders>
            <w:vAlign w:val="center"/>
          </w:tcPr>
          <w:p w14:paraId="1113D31C"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10F9664E"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81CF44"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B - Grupo Informal</w:t>
            </w:r>
          </w:p>
        </w:tc>
      </w:tr>
      <w:tr w:rsidR="004C3F0D" w:rsidRPr="00C45161" w14:paraId="16142FCB" w14:textId="77777777" w:rsidTr="00222191">
        <w:trPr>
          <w:trHeight w:val="255"/>
        </w:trPr>
        <w:tc>
          <w:tcPr>
            <w:tcW w:w="2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D688D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Local e Data:</w:t>
            </w:r>
          </w:p>
        </w:tc>
        <w:tc>
          <w:tcPr>
            <w:tcW w:w="1770" w:type="dxa"/>
            <w:tcBorders>
              <w:top w:val="nil"/>
              <w:left w:val="nil"/>
              <w:bottom w:val="nil"/>
              <w:right w:val="nil"/>
            </w:tcBorders>
            <w:shd w:val="clear" w:color="auto" w:fill="auto"/>
            <w:noWrap/>
            <w:vAlign w:val="bottom"/>
          </w:tcPr>
          <w:p w14:paraId="234B8289"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DB759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Agricultores Fornecedores do Grupo Informal</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83C22E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Assinatura</w:t>
            </w:r>
          </w:p>
        </w:tc>
      </w:tr>
      <w:tr w:rsidR="004C3F0D" w:rsidRPr="00C45161" w14:paraId="1CED9D31" w14:textId="77777777" w:rsidTr="00222191">
        <w:trPr>
          <w:trHeight w:val="255"/>
        </w:trPr>
        <w:tc>
          <w:tcPr>
            <w:tcW w:w="2765" w:type="dxa"/>
            <w:gridSpan w:val="2"/>
            <w:vMerge/>
            <w:tcBorders>
              <w:top w:val="single" w:sz="4" w:space="0" w:color="000000"/>
              <w:left w:val="single" w:sz="4" w:space="0" w:color="000000"/>
              <w:bottom w:val="single" w:sz="4" w:space="0" w:color="000000"/>
              <w:right w:val="single" w:sz="4" w:space="0" w:color="000000"/>
            </w:tcBorders>
            <w:vAlign w:val="center"/>
          </w:tcPr>
          <w:p w14:paraId="1F7A4ED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322F94FA"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312D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67A76C2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2E4CF90" w14:textId="77777777" w:rsidTr="00222191">
        <w:trPr>
          <w:trHeight w:val="255"/>
        </w:trPr>
        <w:tc>
          <w:tcPr>
            <w:tcW w:w="320" w:type="dxa"/>
            <w:tcBorders>
              <w:top w:val="nil"/>
              <w:left w:val="nil"/>
              <w:bottom w:val="nil"/>
              <w:right w:val="nil"/>
            </w:tcBorders>
            <w:shd w:val="clear" w:color="auto" w:fill="auto"/>
            <w:noWrap/>
            <w:vAlign w:val="bottom"/>
          </w:tcPr>
          <w:p w14:paraId="62B42608"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3423FAD1"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6359EBB5"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459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0C8D01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C3C1ECE" w14:textId="77777777" w:rsidTr="00222191">
        <w:trPr>
          <w:trHeight w:val="255"/>
        </w:trPr>
        <w:tc>
          <w:tcPr>
            <w:tcW w:w="320" w:type="dxa"/>
            <w:tcBorders>
              <w:top w:val="nil"/>
              <w:left w:val="nil"/>
              <w:bottom w:val="nil"/>
              <w:right w:val="nil"/>
            </w:tcBorders>
            <w:shd w:val="clear" w:color="auto" w:fill="auto"/>
            <w:noWrap/>
            <w:vAlign w:val="bottom"/>
          </w:tcPr>
          <w:p w14:paraId="2EFB97C9"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04FAD702"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26172B2A"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DFB00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D70676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BAA9E53" w14:textId="77777777" w:rsidTr="00222191">
        <w:trPr>
          <w:trHeight w:val="255"/>
        </w:trPr>
        <w:tc>
          <w:tcPr>
            <w:tcW w:w="320" w:type="dxa"/>
            <w:tcBorders>
              <w:top w:val="nil"/>
              <w:left w:val="nil"/>
              <w:bottom w:val="nil"/>
              <w:right w:val="nil"/>
            </w:tcBorders>
            <w:shd w:val="clear" w:color="auto" w:fill="auto"/>
            <w:noWrap/>
            <w:vAlign w:val="bottom"/>
          </w:tcPr>
          <w:p w14:paraId="6976A1BF"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0727FF3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2476D13A"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45554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67E5F31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083BE1A" w14:textId="77777777" w:rsidTr="00222191">
        <w:trPr>
          <w:trHeight w:val="255"/>
        </w:trPr>
        <w:tc>
          <w:tcPr>
            <w:tcW w:w="320" w:type="dxa"/>
            <w:tcBorders>
              <w:top w:val="nil"/>
              <w:left w:val="nil"/>
              <w:bottom w:val="nil"/>
              <w:right w:val="nil"/>
            </w:tcBorders>
            <w:shd w:val="clear" w:color="auto" w:fill="auto"/>
            <w:noWrap/>
            <w:vAlign w:val="bottom"/>
          </w:tcPr>
          <w:p w14:paraId="5B88DD79"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2CA5469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5B9214AD"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301A6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6672787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6AA7EA7" w14:textId="77777777" w:rsidTr="00222191">
        <w:trPr>
          <w:trHeight w:val="255"/>
        </w:trPr>
        <w:tc>
          <w:tcPr>
            <w:tcW w:w="320" w:type="dxa"/>
            <w:tcBorders>
              <w:top w:val="nil"/>
              <w:left w:val="nil"/>
              <w:bottom w:val="nil"/>
              <w:right w:val="nil"/>
            </w:tcBorders>
            <w:shd w:val="clear" w:color="auto" w:fill="auto"/>
            <w:noWrap/>
            <w:vAlign w:val="bottom"/>
          </w:tcPr>
          <w:p w14:paraId="6920BB9E"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27CA83E0"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1F31FC4C"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8B3D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20937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3093AE1" w14:textId="77777777" w:rsidTr="00222191">
        <w:trPr>
          <w:trHeight w:val="255"/>
        </w:trPr>
        <w:tc>
          <w:tcPr>
            <w:tcW w:w="320" w:type="dxa"/>
            <w:tcBorders>
              <w:top w:val="nil"/>
              <w:left w:val="nil"/>
              <w:bottom w:val="nil"/>
              <w:right w:val="nil"/>
            </w:tcBorders>
            <w:shd w:val="clear" w:color="auto" w:fill="auto"/>
            <w:noWrap/>
            <w:vAlign w:val="bottom"/>
          </w:tcPr>
          <w:p w14:paraId="35C9C886"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191EA030"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46F40D4E"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F48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E717E5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5E7202D" w14:textId="77777777" w:rsidTr="00222191">
        <w:trPr>
          <w:trHeight w:val="255"/>
        </w:trPr>
        <w:tc>
          <w:tcPr>
            <w:tcW w:w="320" w:type="dxa"/>
            <w:tcBorders>
              <w:top w:val="nil"/>
              <w:left w:val="nil"/>
              <w:bottom w:val="nil"/>
              <w:right w:val="nil"/>
            </w:tcBorders>
            <w:shd w:val="clear" w:color="auto" w:fill="auto"/>
            <w:noWrap/>
            <w:vAlign w:val="bottom"/>
          </w:tcPr>
          <w:p w14:paraId="2424B111"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2EA99F2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3C4BB466"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471F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5A5D4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76920AB" w14:textId="77777777" w:rsidTr="00222191">
        <w:trPr>
          <w:trHeight w:val="255"/>
        </w:trPr>
        <w:tc>
          <w:tcPr>
            <w:tcW w:w="320" w:type="dxa"/>
            <w:tcBorders>
              <w:top w:val="nil"/>
              <w:left w:val="nil"/>
              <w:bottom w:val="nil"/>
              <w:right w:val="nil"/>
            </w:tcBorders>
            <w:shd w:val="clear" w:color="auto" w:fill="auto"/>
            <w:noWrap/>
            <w:vAlign w:val="bottom"/>
          </w:tcPr>
          <w:p w14:paraId="6ECA5D80"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6471DAB4"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7EE0181C"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09D98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2EA73C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35C8F46" w14:textId="77777777" w:rsidTr="00222191">
        <w:trPr>
          <w:trHeight w:val="255"/>
        </w:trPr>
        <w:tc>
          <w:tcPr>
            <w:tcW w:w="320" w:type="dxa"/>
            <w:tcBorders>
              <w:top w:val="nil"/>
              <w:left w:val="nil"/>
              <w:bottom w:val="nil"/>
              <w:right w:val="nil"/>
            </w:tcBorders>
            <w:shd w:val="clear" w:color="auto" w:fill="auto"/>
            <w:noWrap/>
            <w:vAlign w:val="bottom"/>
          </w:tcPr>
          <w:p w14:paraId="07170595"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193DE738"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76DC0AC2"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95B64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47DA62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bl>
    <w:p w14:paraId="7B136611" w14:textId="77777777" w:rsidR="004C3F0D" w:rsidRPr="00C45161" w:rsidRDefault="004C3F0D" w:rsidP="008079DE">
      <w:pPr>
        <w:spacing w:after="0" w:line="360" w:lineRule="auto"/>
        <w:rPr>
          <w:rFonts w:ascii="Arial Narrow" w:hAnsi="Arial Narrow" w:cs="Arial"/>
          <w:sz w:val="24"/>
          <w:szCs w:val="24"/>
        </w:rPr>
      </w:pPr>
    </w:p>
    <w:sectPr w:rsidR="004C3F0D" w:rsidRPr="00C45161" w:rsidSect="00DA1CC7">
      <w:headerReference w:type="default" r:id="rId11"/>
      <w:footerReference w:type="default" r:id="rId1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31D5" w14:textId="77777777" w:rsidR="00C6197F" w:rsidRDefault="00C6197F" w:rsidP="00971F04">
      <w:pPr>
        <w:spacing w:after="0" w:line="240" w:lineRule="auto"/>
      </w:pPr>
      <w:r>
        <w:separator/>
      </w:r>
    </w:p>
  </w:endnote>
  <w:endnote w:type="continuationSeparator" w:id="0">
    <w:p w14:paraId="6A016771" w14:textId="77777777" w:rsidR="00C6197F" w:rsidRDefault="00C6197F" w:rsidP="0097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8295" w14:textId="77777777" w:rsidR="004C3F0D" w:rsidRDefault="004C3F0D" w:rsidP="00F05755"/>
  <w:tbl>
    <w:tblPr>
      <w:tblW w:w="0" w:type="auto"/>
      <w:tblBorders>
        <w:top w:val="dashDotStroked" w:sz="24" w:space="0" w:color="1F497D"/>
      </w:tblBorders>
      <w:tblLook w:val="04A0" w:firstRow="1" w:lastRow="0" w:firstColumn="1" w:lastColumn="0" w:noHBand="0" w:noVBand="1"/>
    </w:tblPr>
    <w:tblGrid>
      <w:gridCol w:w="8503"/>
    </w:tblGrid>
    <w:tr w:rsidR="004C3F0D" w14:paraId="0587B9A9" w14:textId="77777777" w:rsidTr="00F05755">
      <w:tc>
        <w:tcPr>
          <w:tcW w:w="8644" w:type="dxa"/>
          <w:tcBorders>
            <w:top w:val="dashDotStroked" w:sz="24" w:space="0" w:color="1F497D"/>
            <w:left w:val="nil"/>
            <w:bottom w:val="nil"/>
            <w:right w:val="nil"/>
          </w:tcBorders>
          <w:hideMark/>
        </w:tcPr>
        <w:p w14:paraId="11BC529E" w14:textId="77777777" w:rsidR="004C3F0D" w:rsidRDefault="004C3F0D" w:rsidP="00F05755">
          <w:pPr>
            <w:pStyle w:val="SemEspaamento"/>
            <w:jc w:val="center"/>
            <w:rPr>
              <w:rFonts w:cs="Courier New"/>
            </w:rPr>
          </w:pPr>
          <w:r>
            <w:rPr>
              <w:rFonts w:cs="Courier New"/>
            </w:rPr>
            <w:t>Pç. Vicente Paula, 300 – São Vicente - CEP: 39.475-000</w:t>
          </w:r>
        </w:p>
        <w:p w14:paraId="00BA2BA1" w14:textId="77777777" w:rsidR="004C3F0D" w:rsidRDefault="004C3F0D" w:rsidP="00F05755">
          <w:pPr>
            <w:pStyle w:val="SemEspaamento"/>
            <w:jc w:val="center"/>
            <w:rPr>
              <w:rFonts w:cs="Courier New"/>
            </w:rPr>
          </w:pPr>
          <w:r>
            <w:rPr>
              <w:rFonts w:cs="Courier New"/>
            </w:rPr>
            <w:t>Fone/Fax: (38) 3613.8109 – 3613.8146</w:t>
          </w:r>
        </w:p>
        <w:p w14:paraId="012863C2" w14:textId="77777777" w:rsidR="004C3F0D" w:rsidRDefault="004C3F0D" w:rsidP="00F05755">
          <w:pPr>
            <w:pStyle w:val="SemEspaamento"/>
            <w:jc w:val="center"/>
            <w:rPr>
              <w:rFonts w:cs="Courier New"/>
            </w:rPr>
          </w:pPr>
          <w:r>
            <w:rPr>
              <w:rFonts w:cs="Courier New"/>
            </w:rPr>
            <w:t xml:space="preserve">e-mail: </w:t>
          </w:r>
          <w:hyperlink r:id="rId1" w:history="1">
            <w:r>
              <w:rPr>
                <w:rStyle w:val="Hyperlink"/>
                <w:rFonts w:cs="Courier New"/>
                <w:szCs w:val="36"/>
              </w:rPr>
              <w:t>Prefeitura@saojoaodasmissoes.mg.gov.br</w:t>
            </w:r>
          </w:hyperlink>
        </w:p>
      </w:tc>
    </w:tr>
  </w:tbl>
  <w:p w14:paraId="42EA3F81" w14:textId="77777777" w:rsidR="004C3F0D" w:rsidRPr="001A1E25" w:rsidRDefault="004C3F0D" w:rsidP="00F057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4742" w14:textId="77777777" w:rsidR="00A217E4" w:rsidRDefault="00A217E4" w:rsidP="00971F04"/>
  <w:tbl>
    <w:tblPr>
      <w:tblW w:w="0" w:type="auto"/>
      <w:jc w:val="center"/>
      <w:tblBorders>
        <w:top w:val="dashDotStroked" w:sz="24" w:space="0" w:color="1F497D"/>
      </w:tblBorders>
      <w:tblLook w:val="04A0" w:firstRow="1" w:lastRow="0" w:firstColumn="1" w:lastColumn="0" w:noHBand="0" w:noVBand="1"/>
    </w:tblPr>
    <w:tblGrid>
      <w:gridCol w:w="8644"/>
    </w:tblGrid>
    <w:tr w:rsidR="00A217E4" w14:paraId="6BB0F60A" w14:textId="77777777" w:rsidTr="00DB187A">
      <w:trPr>
        <w:jc w:val="center"/>
      </w:trPr>
      <w:tc>
        <w:tcPr>
          <w:tcW w:w="8644" w:type="dxa"/>
          <w:tcBorders>
            <w:top w:val="dashDotStroked" w:sz="24" w:space="0" w:color="1F497D"/>
            <w:left w:val="nil"/>
            <w:bottom w:val="nil"/>
            <w:right w:val="nil"/>
          </w:tcBorders>
          <w:hideMark/>
        </w:tcPr>
        <w:p w14:paraId="402261C7" w14:textId="77777777" w:rsidR="00A217E4" w:rsidRDefault="00A217E4" w:rsidP="00971F04">
          <w:pPr>
            <w:pStyle w:val="SemEspaamento"/>
            <w:jc w:val="center"/>
            <w:rPr>
              <w:rFonts w:cs="Courier New"/>
            </w:rPr>
          </w:pPr>
          <w:r>
            <w:rPr>
              <w:rFonts w:cs="Courier New"/>
            </w:rPr>
            <w:t>Pç. Vicente Paula, 300 – São Vicente - CEP: 39.475-000</w:t>
          </w:r>
        </w:p>
        <w:p w14:paraId="020DEEFB" w14:textId="77777777" w:rsidR="00A217E4" w:rsidRDefault="00A217E4" w:rsidP="00971F04">
          <w:pPr>
            <w:pStyle w:val="SemEspaamento"/>
            <w:jc w:val="center"/>
            <w:rPr>
              <w:rFonts w:cs="Courier New"/>
            </w:rPr>
          </w:pPr>
          <w:r>
            <w:rPr>
              <w:rFonts w:cs="Courier New"/>
            </w:rPr>
            <w:t>Fone/Fax: (38) 3613.8109 – 3613.8146</w:t>
          </w:r>
        </w:p>
        <w:p w14:paraId="6B95C4EF" w14:textId="77777777" w:rsidR="00A217E4" w:rsidRDefault="00A217E4" w:rsidP="00971F04">
          <w:pPr>
            <w:pStyle w:val="SemEspaamento"/>
            <w:jc w:val="center"/>
            <w:rPr>
              <w:rFonts w:cs="Courier New"/>
            </w:rPr>
          </w:pPr>
          <w:r>
            <w:rPr>
              <w:rFonts w:cs="Courier New"/>
            </w:rPr>
            <w:t xml:space="preserve">e-mail: </w:t>
          </w:r>
          <w:hyperlink r:id="rId1" w:history="1">
            <w:r>
              <w:rPr>
                <w:rStyle w:val="Hyperlink"/>
                <w:rFonts w:cs="Courier New"/>
                <w:szCs w:val="36"/>
              </w:rPr>
              <w:t>Prefeitura@saojoaodasmissoes.mg.gov.br</w:t>
            </w:r>
          </w:hyperlink>
        </w:p>
      </w:tc>
    </w:tr>
  </w:tbl>
  <w:p w14:paraId="7EDBE014" w14:textId="77777777" w:rsidR="00A217E4" w:rsidRDefault="00A217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2979" w14:textId="77777777" w:rsidR="00C6197F" w:rsidRDefault="00C6197F" w:rsidP="00971F04">
      <w:pPr>
        <w:spacing w:after="0" w:line="240" w:lineRule="auto"/>
      </w:pPr>
      <w:r>
        <w:separator/>
      </w:r>
    </w:p>
  </w:footnote>
  <w:footnote w:type="continuationSeparator" w:id="0">
    <w:p w14:paraId="44A37824" w14:textId="77777777" w:rsidR="00C6197F" w:rsidRDefault="00C6197F" w:rsidP="00971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0" w:type="dxa"/>
      <w:jc w:val="center"/>
      <w:tblBorders>
        <w:bottom w:val="dashDotStroked" w:sz="24" w:space="0" w:color="1F497D"/>
      </w:tblBorders>
      <w:tblLayout w:type="fixed"/>
      <w:tblLook w:val="04A0" w:firstRow="1" w:lastRow="0" w:firstColumn="1" w:lastColumn="0" w:noHBand="0" w:noVBand="1"/>
    </w:tblPr>
    <w:tblGrid>
      <w:gridCol w:w="2006"/>
      <w:gridCol w:w="6091"/>
      <w:gridCol w:w="1863"/>
    </w:tblGrid>
    <w:tr w:rsidR="004C3F0D" w14:paraId="39C68D36" w14:textId="77777777" w:rsidTr="00F05755">
      <w:trPr>
        <w:trHeight w:val="1556"/>
        <w:jc w:val="center"/>
      </w:trPr>
      <w:tc>
        <w:tcPr>
          <w:tcW w:w="2008" w:type="dxa"/>
          <w:tcBorders>
            <w:top w:val="nil"/>
            <w:left w:val="nil"/>
            <w:bottom w:val="dashDotStroked" w:sz="24" w:space="0" w:color="1F497D"/>
            <w:right w:val="nil"/>
          </w:tcBorders>
          <w:hideMark/>
        </w:tcPr>
        <w:p w14:paraId="3FA510B3" w14:textId="77033299" w:rsidR="004C3F0D" w:rsidRDefault="003438B7" w:rsidP="00F05755">
          <w:pPr>
            <w:pStyle w:val="Cabealho"/>
          </w:pPr>
          <w:r>
            <w:rPr>
              <w:noProof/>
            </w:rPr>
            <w:drawing>
              <wp:inline distT="0" distB="0" distL="0" distR="0" wp14:anchorId="5781CC98" wp14:editId="005FD1E0">
                <wp:extent cx="923925" cy="9334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tcBorders>
            <w:top w:val="nil"/>
            <w:left w:val="nil"/>
            <w:bottom w:val="dashDotStroked" w:sz="24" w:space="0" w:color="1F497D"/>
            <w:right w:val="nil"/>
          </w:tcBorders>
          <w:vAlign w:val="center"/>
        </w:tcPr>
        <w:p w14:paraId="3A7E7021" w14:textId="77777777" w:rsidR="004C3F0D" w:rsidRDefault="004C3F0D" w:rsidP="00F05755">
          <w:pPr>
            <w:pStyle w:val="Cabealho"/>
            <w:jc w:val="center"/>
            <w:rPr>
              <w:sz w:val="36"/>
            </w:rPr>
          </w:pPr>
          <w:r>
            <w:rPr>
              <w:sz w:val="36"/>
            </w:rPr>
            <w:t>Prefeitura Municipal de São João das Missões – MG</w:t>
          </w:r>
        </w:p>
        <w:p w14:paraId="1FA0784F" w14:textId="77777777" w:rsidR="004C3F0D" w:rsidRDefault="004C3F0D" w:rsidP="00F05755">
          <w:pPr>
            <w:pStyle w:val="Cabealho"/>
            <w:jc w:val="center"/>
          </w:pPr>
        </w:p>
        <w:p w14:paraId="6A342BC3" w14:textId="77777777" w:rsidR="004C3F0D" w:rsidRDefault="004C3F0D" w:rsidP="00F05755">
          <w:pPr>
            <w:pStyle w:val="Cabealho"/>
            <w:jc w:val="center"/>
          </w:pPr>
          <w:r>
            <w:t>CNPJ: 01.612.486/0001-81</w:t>
          </w:r>
        </w:p>
      </w:tc>
      <w:tc>
        <w:tcPr>
          <w:tcW w:w="1864" w:type="dxa"/>
          <w:tcBorders>
            <w:top w:val="nil"/>
            <w:left w:val="nil"/>
            <w:bottom w:val="dashDotStroked" w:sz="24" w:space="0" w:color="1F497D"/>
            <w:right w:val="nil"/>
          </w:tcBorders>
          <w:hideMark/>
        </w:tcPr>
        <w:p w14:paraId="6E7FD977" w14:textId="50B90893" w:rsidR="004C3F0D" w:rsidRDefault="004C3F0D" w:rsidP="00F05755">
          <w:pPr>
            <w:pStyle w:val="Cabealho"/>
          </w:pPr>
        </w:p>
      </w:tc>
    </w:tr>
  </w:tbl>
  <w:p w14:paraId="11242883" w14:textId="77777777" w:rsidR="004C3F0D" w:rsidRDefault="004C3F0D" w:rsidP="00F05755">
    <w:pPr>
      <w:pStyle w:val="Cabealh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0" w:type="dxa"/>
      <w:jc w:val="center"/>
      <w:tblBorders>
        <w:bottom w:val="dashDotStroked" w:sz="24" w:space="0" w:color="1F497D"/>
      </w:tblBorders>
      <w:tblLayout w:type="fixed"/>
      <w:tblLook w:val="04A0" w:firstRow="1" w:lastRow="0" w:firstColumn="1" w:lastColumn="0" w:noHBand="0" w:noVBand="1"/>
    </w:tblPr>
    <w:tblGrid>
      <w:gridCol w:w="2006"/>
      <w:gridCol w:w="6091"/>
      <w:gridCol w:w="1863"/>
    </w:tblGrid>
    <w:tr w:rsidR="00A217E4" w14:paraId="5EF5141C" w14:textId="77777777" w:rsidTr="00F05755">
      <w:trPr>
        <w:trHeight w:val="1556"/>
        <w:jc w:val="center"/>
      </w:trPr>
      <w:tc>
        <w:tcPr>
          <w:tcW w:w="2008" w:type="dxa"/>
          <w:tcBorders>
            <w:top w:val="nil"/>
            <w:left w:val="nil"/>
            <w:bottom w:val="dashDotStroked" w:sz="24" w:space="0" w:color="1F497D"/>
            <w:right w:val="nil"/>
          </w:tcBorders>
          <w:hideMark/>
        </w:tcPr>
        <w:p w14:paraId="16E2E3FA" w14:textId="3830EFB1" w:rsidR="00A217E4" w:rsidRDefault="008079DE" w:rsidP="00971F04">
          <w:pPr>
            <w:pStyle w:val="Cabealho"/>
          </w:pPr>
          <w:r>
            <w:rPr>
              <w:noProof/>
              <w:lang w:eastAsia="pt-BR"/>
            </w:rPr>
            <w:drawing>
              <wp:inline distT="0" distB="0" distL="0" distR="0" wp14:anchorId="48681F95" wp14:editId="5D907F81">
                <wp:extent cx="923925" cy="933450"/>
                <wp:effectExtent l="0" t="0" r="9525" b="0"/>
                <wp:docPr id="3" name="Imagem 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tcBorders>
            <w:top w:val="nil"/>
            <w:left w:val="nil"/>
            <w:bottom w:val="dashDotStroked" w:sz="24" w:space="0" w:color="1F497D"/>
            <w:right w:val="nil"/>
          </w:tcBorders>
          <w:vAlign w:val="center"/>
        </w:tcPr>
        <w:p w14:paraId="1950A7AB" w14:textId="77777777" w:rsidR="00A217E4" w:rsidRDefault="00A217E4" w:rsidP="00971F04">
          <w:pPr>
            <w:pStyle w:val="Cabealho"/>
            <w:jc w:val="center"/>
            <w:rPr>
              <w:sz w:val="36"/>
            </w:rPr>
          </w:pPr>
          <w:r>
            <w:rPr>
              <w:sz w:val="36"/>
            </w:rPr>
            <w:t>Prefeitura Municipal de São João das Missões – MG</w:t>
          </w:r>
        </w:p>
        <w:p w14:paraId="463D074A" w14:textId="77777777" w:rsidR="00A217E4" w:rsidRDefault="00A217E4" w:rsidP="00971F04">
          <w:pPr>
            <w:pStyle w:val="Cabealho"/>
            <w:jc w:val="center"/>
          </w:pPr>
        </w:p>
        <w:p w14:paraId="2E4D7641" w14:textId="77777777" w:rsidR="00A217E4" w:rsidRDefault="00A217E4" w:rsidP="00971F04">
          <w:pPr>
            <w:pStyle w:val="Cabealho"/>
            <w:jc w:val="center"/>
          </w:pPr>
          <w:r>
            <w:t>CNPJ: 01.612.486/0001-81</w:t>
          </w:r>
        </w:p>
      </w:tc>
      <w:tc>
        <w:tcPr>
          <w:tcW w:w="1864" w:type="dxa"/>
          <w:tcBorders>
            <w:top w:val="nil"/>
            <w:left w:val="nil"/>
            <w:bottom w:val="dashDotStroked" w:sz="24" w:space="0" w:color="1F497D"/>
            <w:right w:val="nil"/>
          </w:tcBorders>
          <w:hideMark/>
        </w:tcPr>
        <w:p w14:paraId="6CBE6351" w14:textId="77777777" w:rsidR="00A217E4" w:rsidRDefault="00A217E4" w:rsidP="00971F04">
          <w:pPr>
            <w:pStyle w:val="Cabealho"/>
          </w:pPr>
          <w:r>
            <w:rPr>
              <w:noProof/>
              <w:lang w:eastAsia="pt-BR"/>
            </w:rPr>
            <w:drawing>
              <wp:inline distT="0" distB="0" distL="0" distR="0" wp14:anchorId="5BBFB0B7" wp14:editId="63EB3305">
                <wp:extent cx="923925" cy="933450"/>
                <wp:effectExtent l="0" t="0" r="9525"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r>
  </w:tbl>
  <w:p w14:paraId="7B114F68" w14:textId="77777777" w:rsidR="00A217E4" w:rsidRDefault="00A217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F5"/>
    <w:rsid w:val="000410CF"/>
    <w:rsid w:val="000426AB"/>
    <w:rsid w:val="000B0809"/>
    <w:rsid w:val="000E24FA"/>
    <w:rsid w:val="00107491"/>
    <w:rsid w:val="001149BF"/>
    <w:rsid w:val="00116747"/>
    <w:rsid w:val="00126A47"/>
    <w:rsid w:val="0017294A"/>
    <w:rsid w:val="00174C6F"/>
    <w:rsid w:val="00181A64"/>
    <w:rsid w:val="00194CF8"/>
    <w:rsid w:val="001D1EEB"/>
    <w:rsid w:val="001D6428"/>
    <w:rsid w:val="001F3FBA"/>
    <w:rsid w:val="00202F5A"/>
    <w:rsid w:val="002116F5"/>
    <w:rsid w:val="00255EEA"/>
    <w:rsid w:val="00273B85"/>
    <w:rsid w:val="00280FE9"/>
    <w:rsid w:val="002B21BD"/>
    <w:rsid w:val="002B2708"/>
    <w:rsid w:val="002E04EB"/>
    <w:rsid w:val="003105AE"/>
    <w:rsid w:val="00310F59"/>
    <w:rsid w:val="00342BC6"/>
    <w:rsid w:val="003438B7"/>
    <w:rsid w:val="00347D03"/>
    <w:rsid w:val="00374D84"/>
    <w:rsid w:val="003803B2"/>
    <w:rsid w:val="003A2296"/>
    <w:rsid w:val="003B0351"/>
    <w:rsid w:val="003B25E3"/>
    <w:rsid w:val="003C26EA"/>
    <w:rsid w:val="003C6810"/>
    <w:rsid w:val="003D3B16"/>
    <w:rsid w:val="003D4697"/>
    <w:rsid w:val="00400004"/>
    <w:rsid w:val="00403D19"/>
    <w:rsid w:val="004214BD"/>
    <w:rsid w:val="0048092F"/>
    <w:rsid w:val="004B0F7C"/>
    <w:rsid w:val="004C3F0D"/>
    <w:rsid w:val="004F6D85"/>
    <w:rsid w:val="00502548"/>
    <w:rsid w:val="00520C4A"/>
    <w:rsid w:val="00532E2B"/>
    <w:rsid w:val="005618C9"/>
    <w:rsid w:val="005744F7"/>
    <w:rsid w:val="005773EC"/>
    <w:rsid w:val="005A43E9"/>
    <w:rsid w:val="005A746E"/>
    <w:rsid w:val="005C13F0"/>
    <w:rsid w:val="005C34E4"/>
    <w:rsid w:val="005C6B50"/>
    <w:rsid w:val="005D596F"/>
    <w:rsid w:val="005D5FA6"/>
    <w:rsid w:val="005F4AD6"/>
    <w:rsid w:val="00642342"/>
    <w:rsid w:val="00692557"/>
    <w:rsid w:val="006D10DF"/>
    <w:rsid w:val="006D327E"/>
    <w:rsid w:val="007039C8"/>
    <w:rsid w:val="00765C0A"/>
    <w:rsid w:val="00767FF5"/>
    <w:rsid w:val="007D6883"/>
    <w:rsid w:val="007E0C8F"/>
    <w:rsid w:val="007E2939"/>
    <w:rsid w:val="007F77D2"/>
    <w:rsid w:val="008079DE"/>
    <w:rsid w:val="00834B0B"/>
    <w:rsid w:val="0083743B"/>
    <w:rsid w:val="00866B89"/>
    <w:rsid w:val="008B6879"/>
    <w:rsid w:val="008E702C"/>
    <w:rsid w:val="00927232"/>
    <w:rsid w:val="00971F04"/>
    <w:rsid w:val="009777F7"/>
    <w:rsid w:val="00995440"/>
    <w:rsid w:val="0099569A"/>
    <w:rsid w:val="009C166F"/>
    <w:rsid w:val="00A043B6"/>
    <w:rsid w:val="00A217E4"/>
    <w:rsid w:val="00A23C34"/>
    <w:rsid w:val="00A64ECD"/>
    <w:rsid w:val="00A842FA"/>
    <w:rsid w:val="00AB5E56"/>
    <w:rsid w:val="00B20AFC"/>
    <w:rsid w:val="00B60A5C"/>
    <w:rsid w:val="00B951F9"/>
    <w:rsid w:val="00BB158B"/>
    <w:rsid w:val="00BC279C"/>
    <w:rsid w:val="00BF74D8"/>
    <w:rsid w:val="00C37A18"/>
    <w:rsid w:val="00C45161"/>
    <w:rsid w:val="00C45C1E"/>
    <w:rsid w:val="00C5115F"/>
    <w:rsid w:val="00C57828"/>
    <w:rsid w:val="00C6197F"/>
    <w:rsid w:val="00C72C64"/>
    <w:rsid w:val="00C86B94"/>
    <w:rsid w:val="00CC2880"/>
    <w:rsid w:val="00D00540"/>
    <w:rsid w:val="00D026C8"/>
    <w:rsid w:val="00D33FA6"/>
    <w:rsid w:val="00D55AA3"/>
    <w:rsid w:val="00D631B5"/>
    <w:rsid w:val="00D74AB0"/>
    <w:rsid w:val="00DA1CC7"/>
    <w:rsid w:val="00DB187A"/>
    <w:rsid w:val="00DD09E3"/>
    <w:rsid w:val="00E040CC"/>
    <w:rsid w:val="00E14149"/>
    <w:rsid w:val="00E71ABA"/>
    <w:rsid w:val="00EB1711"/>
    <w:rsid w:val="00EF3626"/>
    <w:rsid w:val="00F05755"/>
    <w:rsid w:val="00F47158"/>
    <w:rsid w:val="00F50DB2"/>
    <w:rsid w:val="00F63177"/>
    <w:rsid w:val="00FA2DB2"/>
    <w:rsid w:val="00FB20B1"/>
    <w:rsid w:val="00FC5C70"/>
    <w:rsid w:val="00FC7E20"/>
    <w:rsid w:val="00FD6399"/>
    <w:rsid w:val="00FF2F74"/>
    <w:rsid w:val="00FF5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08A12"/>
  <w15:docId w15:val="{9076E836-6BFA-4B8C-A2FB-7EF1C592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0D"/>
  </w:style>
  <w:style w:type="paragraph" w:styleId="Ttulo1">
    <w:name w:val="heading 1"/>
    <w:basedOn w:val="Normal"/>
    <w:next w:val="Normal"/>
    <w:link w:val="Ttulo1Char"/>
    <w:qFormat/>
    <w:rsid w:val="00692557"/>
    <w:pPr>
      <w:keepNext/>
      <w:numPr>
        <w:numId w:val="1"/>
      </w:numPr>
      <w:suppressAutoHyphens/>
      <w:spacing w:after="0" w:line="240" w:lineRule="auto"/>
      <w:jc w:val="center"/>
      <w:outlineLvl w:val="0"/>
    </w:pPr>
    <w:rPr>
      <w:rFonts w:ascii="Times New Roman" w:eastAsia="Times New Roman" w:hAnsi="Times New Roman" w:cs="Times New Roman"/>
      <w:b/>
      <w:szCs w:val="24"/>
      <w:lang w:eastAsia="ar-SA"/>
    </w:rPr>
  </w:style>
  <w:style w:type="paragraph" w:styleId="Ttulo2">
    <w:name w:val="heading 2"/>
    <w:basedOn w:val="Normal"/>
    <w:next w:val="Normal"/>
    <w:link w:val="Ttulo2Char"/>
    <w:uiPriority w:val="9"/>
    <w:qFormat/>
    <w:rsid w:val="00692557"/>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8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71F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1F04"/>
  </w:style>
  <w:style w:type="paragraph" w:styleId="Rodap">
    <w:name w:val="footer"/>
    <w:basedOn w:val="Normal"/>
    <w:link w:val="RodapChar"/>
    <w:unhideWhenUsed/>
    <w:rsid w:val="00971F04"/>
    <w:pPr>
      <w:tabs>
        <w:tab w:val="center" w:pos="4252"/>
        <w:tab w:val="right" w:pos="8504"/>
      </w:tabs>
      <w:spacing w:after="0" w:line="240" w:lineRule="auto"/>
    </w:pPr>
  </w:style>
  <w:style w:type="character" w:customStyle="1" w:styleId="RodapChar">
    <w:name w:val="Rodapé Char"/>
    <w:basedOn w:val="Fontepargpadro"/>
    <w:link w:val="Rodap"/>
    <w:rsid w:val="00971F04"/>
  </w:style>
  <w:style w:type="character" w:styleId="Hyperlink">
    <w:name w:val="Hyperlink"/>
    <w:semiHidden/>
    <w:rsid w:val="00971F04"/>
    <w:rPr>
      <w:color w:val="000080"/>
      <w:u w:val="single"/>
    </w:rPr>
  </w:style>
  <w:style w:type="paragraph" w:styleId="SemEspaamento">
    <w:name w:val="No Spacing"/>
    <w:uiPriority w:val="1"/>
    <w:qFormat/>
    <w:rsid w:val="00971F04"/>
    <w:pPr>
      <w:spacing w:after="0" w:line="240" w:lineRule="auto"/>
    </w:pPr>
    <w:rPr>
      <w:rFonts w:ascii="Calibri" w:eastAsia="Calibri" w:hAnsi="Calibri" w:cs="Times New Roman"/>
    </w:rPr>
  </w:style>
  <w:style w:type="character" w:customStyle="1" w:styleId="Ttulo1Char">
    <w:name w:val="Título 1 Char"/>
    <w:basedOn w:val="Fontepargpadro"/>
    <w:link w:val="Ttulo1"/>
    <w:rsid w:val="00692557"/>
    <w:rPr>
      <w:rFonts w:ascii="Times New Roman" w:eastAsia="Times New Roman" w:hAnsi="Times New Roman" w:cs="Times New Roman"/>
      <w:b/>
      <w:szCs w:val="24"/>
      <w:lang w:eastAsia="ar-SA"/>
    </w:rPr>
  </w:style>
  <w:style w:type="character" w:customStyle="1" w:styleId="Ttulo2Char">
    <w:name w:val="Título 2 Char"/>
    <w:basedOn w:val="Fontepargpadro"/>
    <w:link w:val="Ttulo2"/>
    <w:uiPriority w:val="9"/>
    <w:rsid w:val="00692557"/>
    <w:rPr>
      <w:rFonts w:ascii="Cambria" w:eastAsia="Times New Roman" w:hAnsi="Cambria" w:cs="Times New Roman"/>
      <w:b/>
      <w:bCs/>
      <w:i/>
      <w:iCs/>
      <w:sz w:val="28"/>
      <w:szCs w:val="28"/>
      <w:lang w:eastAsia="ar-SA"/>
    </w:rPr>
  </w:style>
  <w:style w:type="paragraph" w:styleId="Corpodetexto">
    <w:name w:val="Body Text"/>
    <w:basedOn w:val="Normal"/>
    <w:link w:val="CorpodetextoChar"/>
    <w:semiHidden/>
    <w:rsid w:val="00692557"/>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semiHidden/>
    <w:rsid w:val="00692557"/>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semiHidden/>
    <w:rsid w:val="0069255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semiHidden/>
    <w:rsid w:val="00692557"/>
    <w:rPr>
      <w:rFonts w:ascii="Times New Roman" w:eastAsia="Times New Roman" w:hAnsi="Times New Roman" w:cs="Times New Roman"/>
      <w:sz w:val="24"/>
      <w:szCs w:val="24"/>
      <w:lang w:eastAsia="ar-SA"/>
    </w:rPr>
  </w:style>
  <w:style w:type="character" w:styleId="Nmerodepgina">
    <w:name w:val="page number"/>
    <w:rsid w:val="00692557"/>
  </w:style>
  <w:style w:type="paragraph" w:customStyle="1" w:styleId="Recuodecorpodetexto21">
    <w:name w:val="Recuo de corpo de texto 21"/>
    <w:basedOn w:val="Normal"/>
    <w:rsid w:val="00692557"/>
    <w:pPr>
      <w:suppressAutoHyphens/>
      <w:spacing w:after="120" w:line="480" w:lineRule="auto"/>
      <w:ind w:left="283"/>
    </w:pPr>
    <w:rPr>
      <w:rFonts w:ascii="Times New Roman" w:eastAsia="Times New Roman" w:hAnsi="Times New Roman" w:cs="Calibri"/>
      <w:sz w:val="24"/>
      <w:szCs w:val="24"/>
      <w:lang w:eastAsia="ar-SA"/>
    </w:rPr>
  </w:style>
  <w:style w:type="paragraph" w:styleId="Textodebalo">
    <w:name w:val="Balloon Text"/>
    <w:basedOn w:val="Normal"/>
    <w:link w:val="TextodebaloChar"/>
    <w:uiPriority w:val="99"/>
    <w:semiHidden/>
    <w:unhideWhenUsed/>
    <w:rsid w:val="004C3F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3F0D"/>
    <w:rPr>
      <w:rFonts w:ascii="Segoe UI" w:hAnsi="Segoe UI" w:cs="Segoe UI"/>
      <w:sz w:val="18"/>
      <w:szCs w:val="18"/>
    </w:rPr>
  </w:style>
  <w:style w:type="paragraph" w:styleId="Corpodetexto3">
    <w:name w:val="Body Text 3"/>
    <w:basedOn w:val="Normal"/>
    <w:link w:val="Corpodetexto3Char"/>
    <w:uiPriority w:val="99"/>
    <w:rsid w:val="0099569A"/>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99569A"/>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8614">
      <w:bodyDiv w:val="1"/>
      <w:marLeft w:val="0"/>
      <w:marRight w:val="0"/>
      <w:marTop w:val="0"/>
      <w:marBottom w:val="0"/>
      <w:divBdr>
        <w:top w:val="none" w:sz="0" w:space="0" w:color="auto"/>
        <w:left w:val="none" w:sz="0" w:space="0" w:color="auto"/>
        <w:bottom w:val="none" w:sz="0" w:space="0" w:color="auto"/>
        <w:right w:val="none" w:sz="0" w:space="0" w:color="auto"/>
      </w:divBdr>
    </w:div>
    <w:div w:id="1464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saojoaodasmissoes.mg.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9498-9242-456D-B080-5734CDE4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38</Pages>
  <Words>5873</Words>
  <Characters>31718</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 Alves dos Santos</dc:creator>
  <cp:lastModifiedBy>Ludimila Licitação</cp:lastModifiedBy>
  <cp:revision>18</cp:revision>
  <cp:lastPrinted>2022-01-17T18:13:00Z</cp:lastPrinted>
  <dcterms:created xsi:type="dcterms:W3CDTF">2018-09-10T17:20:00Z</dcterms:created>
  <dcterms:modified xsi:type="dcterms:W3CDTF">2022-01-19T12:22:00Z</dcterms:modified>
</cp:coreProperties>
</file>