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14" w:rsidRPr="008246DF" w:rsidRDefault="00665514" w:rsidP="00E5552E">
      <w:pPr>
        <w:spacing w:line="240" w:lineRule="auto"/>
        <w:rPr>
          <w:rFonts w:ascii="Arial Unicode MS" w:eastAsia="Arial Unicode MS" w:hAnsi="Arial Unicode MS" w:cs="Arial Unicode MS"/>
          <w:b/>
          <w:sz w:val="20"/>
          <w:szCs w:val="24"/>
        </w:rPr>
      </w:pPr>
      <w:r w:rsidRPr="008246DF">
        <w:rPr>
          <w:rFonts w:ascii="Arial Unicode MS" w:eastAsia="Arial Unicode MS" w:hAnsi="Arial Unicode MS" w:cs="Arial Unicode MS"/>
          <w:b/>
          <w:sz w:val="28"/>
          <w:szCs w:val="36"/>
        </w:rPr>
        <w:t xml:space="preserve">DECRETO Nº. </w:t>
      </w:r>
      <w:r w:rsidR="00BE57BD" w:rsidRPr="008246DF">
        <w:rPr>
          <w:rFonts w:ascii="Arial Unicode MS" w:eastAsia="Arial Unicode MS" w:hAnsi="Arial Unicode MS" w:cs="Arial Unicode MS"/>
          <w:b/>
          <w:sz w:val="28"/>
          <w:szCs w:val="36"/>
        </w:rPr>
        <w:t>415</w:t>
      </w:r>
      <w:r w:rsidR="0010160E" w:rsidRPr="008246DF">
        <w:rPr>
          <w:rFonts w:ascii="Arial Unicode MS" w:eastAsia="Arial Unicode MS" w:hAnsi="Arial Unicode MS" w:cs="Arial Unicode MS"/>
          <w:b/>
          <w:sz w:val="28"/>
          <w:szCs w:val="36"/>
        </w:rPr>
        <w:t>/2021,</w:t>
      </w:r>
      <w:r w:rsidR="0010160E" w:rsidRPr="008246DF">
        <w:rPr>
          <w:rFonts w:ascii="Arial Unicode MS" w:eastAsia="Arial Unicode MS" w:hAnsi="Arial Unicode MS" w:cs="Arial Unicode MS"/>
          <w:b/>
          <w:szCs w:val="28"/>
        </w:rPr>
        <w:t xml:space="preserve"> </w:t>
      </w:r>
      <w:r w:rsidR="0010160E" w:rsidRPr="008246DF">
        <w:rPr>
          <w:rFonts w:ascii="Arial Unicode MS" w:eastAsia="Arial Unicode MS" w:hAnsi="Arial Unicode MS" w:cs="Arial Unicode MS"/>
          <w:b/>
          <w:sz w:val="20"/>
          <w:szCs w:val="24"/>
        </w:rPr>
        <w:t>de</w:t>
      </w:r>
      <w:r w:rsidR="008246DF" w:rsidRPr="008246DF">
        <w:rPr>
          <w:rFonts w:ascii="Arial Unicode MS" w:eastAsia="Arial Unicode MS" w:hAnsi="Arial Unicode MS" w:cs="Arial Unicode MS"/>
          <w:b/>
          <w:sz w:val="20"/>
          <w:szCs w:val="24"/>
        </w:rPr>
        <w:t xml:space="preserve"> </w:t>
      </w:r>
      <w:r w:rsidR="00BE57BD" w:rsidRPr="008246DF">
        <w:rPr>
          <w:rFonts w:ascii="Arial Unicode MS" w:eastAsia="Arial Unicode MS" w:hAnsi="Arial Unicode MS" w:cs="Arial Unicode MS"/>
          <w:b/>
          <w:sz w:val="20"/>
          <w:szCs w:val="24"/>
        </w:rPr>
        <w:t>01</w:t>
      </w:r>
      <w:r w:rsidRPr="008246DF">
        <w:rPr>
          <w:rFonts w:ascii="Arial Unicode MS" w:eastAsia="Arial Unicode MS" w:hAnsi="Arial Unicode MS" w:cs="Arial Unicode MS"/>
          <w:b/>
          <w:sz w:val="20"/>
          <w:szCs w:val="24"/>
        </w:rPr>
        <w:t xml:space="preserve"> de </w:t>
      </w:r>
      <w:r w:rsidR="00BE57BD" w:rsidRPr="008246DF">
        <w:rPr>
          <w:rFonts w:ascii="Arial Unicode MS" w:eastAsia="Arial Unicode MS" w:hAnsi="Arial Unicode MS" w:cs="Arial Unicode MS"/>
          <w:b/>
          <w:sz w:val="20"/>
          <w:szCs w:val="24"/>
        </w:rPr>
        <w:t>junho</w:t>
      </w:r>
      <w:r w:rsidRPr="008246DF">
        <w:rPr>
          <w:rFonts w:ascii="Arial Unicode MS" w:eastAsia="Arial Unicode MS" w:hAnsi="Arial Unicode MS" w:cs="Arial Unicode MS"/>
          <w:b/>
          <w:sz w:val="20"/>
          <w:szCs w:val="24"/>
        </w:rPr>
        <w:t xml:space="preserve"> de 2021.</w:t>
      </w:r>
    </w:p>
    <w:p w:rsidR="00E5552E" w:rsidRPr="008246DF" w:rsidRDefault="00E5552E" w:rsidP="00E5552E">
      <w:pPr>
        <w:spacing w:line="240" w:lineRule="auto"/>
        <w:ind w:left="3402"/>
        <w:jc w:val="both"/>
        <w:rPr>
          <w:rFonts w:ascii="Arial Unicode MS" w:eastAsia="Arial Unicode MS" w:hAnsi="Arial Unicode MS" w:cs="Arial Unicode MS"/>
          <w:b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 xml:space="preserve"> “REGULAMENTA PAGAMENTO DE GRATIFICAÇÃO DE ESTIMULO A P</w:t>
      </w:r>
      <w:bookmarkStart w:id="0" w:name="_GoBack"/>
      <w:bookmarkEnd w:id="0"/>
      <w:r w:rsidRPr="008246DF">
        <w:rPr>
          <w:rFonts w:ascii="Arial Unicode MS" w:eastAsia="Arial Unicode MS" w:hAnsi="Arial Unicode MS" w:cs="Arial Unicode MS"/>
          <w:b/>
          <w:szCs w:val="24"/>
        </w:rPr>
        <w:t xml:space="preserve">RODUTIVIDADE E DÁ OUTRAS PROVIDÊNCIAS”. </w:t>
      </w:r>
    </w:p>
    <w:p w:rsidR="00E5552E" w:rsidRPr="008246DF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szCs w:val="24"/>
        </w:rPr>
        <w:t xml:space="preserve">O Prefeito do Município de São João das Missões (MG), no uso de suas atribuições contidas na Constituição Federal, Constituição Estadual e Lei Orgânica Municipal, </w:t>
      </w:r>
    </w:p>
    <w:p w:rsidR="00E5552E" w:rsidRPr="008246DF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>DECRETA</w:t>
      </w:r>
      <w:r w:rsidRPr="008246DF">
        <w:rPr>
          <w:rFonts w:ascii="Arial Unicode MS" w:eastAsia="Arial Unicode MS" w:hAnsi="Arial Unicode MS" w:cs="Arial Unicode MS"/>
          <w:szCs w:val="24"/>
        </w:rPr>
        <w:t>:</w:t>
      </w:r>
    </w:p>
    <w:p w:rsidR="00E5552E" w:rsidRPr="008246DF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>Art. 1º -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Em confor</w:t>
      </w:r>
      <w:r w:rsidR="006E34B7" w:rsidRPr="008246DF">
        <w:rPr>
          <w:rFonts w:ascii="Arial Unicode MS" w:eastAsia="Arial Unicode MS" w:hAnsi="Arial Unicode MS" w:cs="Arial Unicode MS"/>
          <w:szCs w:val="24"/>
        </w:rPr>
        <w:t>midade com a Lei Municipal nº. 3</w:t>
      </w:r>
      <w:r w:rsidRPr="008246DF">
        <w:rPr>
          <w:rFonts w:ascii="Arial Unicode MS" w:eastAsia="Arial Unicode MS" w:hAnsi="Arial Unicode MS" w:cs="Arial Unicode MS"/>
          <w:szCs w:val="24"/>
        </w:rPr>
        <w:t>85/2013, de 19 de março de 2013, fica regulamentada a gratificação de estimulo a produtividades ao servidor abaixo mencionado:</w:t>
      </w:r>
    </w:p>
    <w:p w:rsidR="00E5552E" w:rsidRPr="008246DF" w:rsidRDefault="00E5552E" w:rsidP="00E5552E">
      <w:pPr>
        <w:spacing w:before="240"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>I –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</w:t>
      </w:r>
      <w:r w:rsidR="00BE57BD" w:rsidRPr="008246DF">
        <w:rPr>
          <w:rFonts w:ascii="Arial Unicode MS" w:eastAsia="Arial Unicode MS" w:hAnsi="Arial Unicode MS" w:cs="Arial Unicode MS"/>
          <w:b/>
          <w:bCs/>
          <w:szCs w:val="24"/>
        </w:rPr>
        <w:t>GENIVALDO GONCALVES DE SOUZA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, servidor efetivo no cargo de </w:t>
      </w:r>
      <w:r w:rsidR="00BE57BD" w:rsidRPr="008246DF">
        <w:rPr>
          <w:rFonts w:ascii="Arial Unicode MS" w:eastAsia="Arial Unicode MS" w:hAnsi="Arial Unicode MS" w:cs="Arial Unicode MS"/>
          <w:szCs w:val="24"/>
        </w:rPr>
        <w:t>Auxiliar de Serviços Gerais,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matricula funcional nº. </w:t>
      </w:r>
      <w:r w:rsidR="00BE57BD" w:rsidRPr="008246DF">
        <w:rPr>
          <w:rFonts w:ascii="Arial Unicode MS" w:eastAsia="Arial Unicode MS" w:hAnsi="Arial Unicode MS" w:cs="Arial Unicode MS"/>
          <w:szCs w:val="24"/>
        </w:rPr>
        <w:t>1836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E5552E" w:rsidRPr="008246DF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 xml:space="preserve">PARAGRAFO ÚNICO: </w:t>
      </w:r>
      <w:r w:rsidRPr="008246DF">
        <w:rPr>
          <w:rFonts w:ascii="Arial Unicode MS" w:eastAsia="Arial Unicode MS" w:hAnsi="Arial Unicode MS" w:cs="Arial Unicode MS"/>
          <w:szCs w:val="24"/>
        </w:rPr>
        <w:t>o servidor relacionado no inciso desse ar</w:t>
      </w:r>
      <w:r w:rsidR="00BE57BD" w:rsidRPr="008246DF">
        <w:rPr>
          <w:rFonts w:ascii="Arial Unicode MS" w:eastAsia="Arial Unicode MS" w:hAnsi="Arial Unicode MS" w:cs="Arial Unicode MS"/>
          <w:szCs w:val="24"/>
        </w:rPr>
        <w:t>t. fará jus à gratificação de 50% (cinquenta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por cento) de sua remuneração mensal, por está desenvolvendo atividades junto a </w:t>
      </w:r>
      <w:r w:rsidR="00BE57BD" w:rsidRPr="008246DF">
        <w:rPr>
          <w:rFonts w:ascii="Arial Unicode MS" w:eastAsia="Arial Unicode MS" w:hAnsi="Arial Unicode MS" w:cs="Arial Unicode MS"/>
          <w:szCs w:val="24"/>
        </w:rPr>
        <w:t>Junta de Serviço Militar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, assinando como </w:t>
      </w:r>
      <w:r w:rsidR="00BE57BD" w:rsidRPr="008246DF">
        <w:rPr>
          <w:rFonts w:ascii="Arial Unicode MS" w:eastAsia="Arial Unicode MS" w:hAnsi="Arial Unicode MS" w:cs="Arial Unicode MS"/>
          <w:szCs w:val="24"/>
        </w:rPr>
        <w:t>Secretário</w:t>
      </w:r>
      <w:r w:rsidR="008246DF">
        <w:rPr>
          <w:rFonts w:ascii="Arial Unicode MS" w:eastAsia="Arial Unicode MS" w:hAnsi="Arial Unicode MS" w:cs="Arial Unicode MS"/>
          <w:szCs w:val="24"/>
        </w:rPr>
        <w:t xml:space="preserve"> dessa instituição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. </w:t>
      </w:r>
    </w:p>
    <w:p w:rsidR="00E5552E" w:rsidRPr="008246DF" w:rsidRDefault="00E5552E" w:rsidP="00E5552E">
      <w:pPr>
        <w:spacing w:before="240" w:line="240" w:lineRule="auto"/>
        <w:ind w:firstLine="1985"/>
        <w:jc w:val="both"/>
        <w:rPr>
          <w:rFonts w:ascii="Arial Unicode MS" w:eastAsia="Arial Unicode MS" w:hAnsi="Arial Unicode MS" w:cs="Arial Unicode MS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>Art. 2º -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Revogadas todas as disposições em contrário, este Decreto entra em vigor na data de sua publicação.</w:t>
      </w:r>
    </w:p>
    <w:p w:rsidR="00E5552E" w:rsidRDefault="00E5552E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8246DF">
        <w:rPr>
          <w:rFonts w:ascii="Arial Unicode MS" w:eastAsia="Arial Unicode MS" w:hAnsi="Arial Unicode MS" w:cs="Arial Unicode MS"/>
          <w:b/>
          <w:szCs w:val="24"/>
        </w:rPr>
        <w:t>GABINETE DO PREFEITO MUNICIPAL DE SÃO JOÃO DAS MISSÕES (MG),</w:t>
      </w:r>
      <w:r w:rsidR="00BE57BD" w:rsidRPr="008246DF">
        <w:rPr>
          <w:rFonts w:ascii="Arial Unicode MS" w:eastAsia="Arial Unicode MS" w:hAnsi="Arial Unicode MS" w:cs="Arial Unicode MS"/>
          <w:szCs w:val="24"/>
        </w:rPr>
        <w:t xml:space="preserve"> ao 01 dia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do mês de </w:t>
      </w:r>
      <w:r w:rsidR="00BE57BD" w:rsidRPr="008246DF">
        <w:rPr>
          <w:rFonts w:ascii="Arial Unicode MS" w:eastAsia="Arial Unicode MS" w:hAnsi="Arial Unicode MS" w:cs="Arial Unicode MS"/>
          <w:szCs w:val="24"/>
        </w:rPr>
        <w:t>julho</w:t>
      </w:r>
      <w:r w:rsidRPr="008246DF">
        <w:rPr>
          <w:rFonts w:ascii="Arial Unicode MS" w:eastAsia="Arial Unicode MS" w:hAnsi="Arial Unicode MS" w:cs="Arial Unicode MS"/>
          <w:szCs w:val="24"/>
        </w:rPr>
        <w:t xml:space="preserve"> de 2021</w:t>
      </w:r>
      <w:r w:rsidRPr="00E5552E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:rsidR="008246DF" w:rsidRDefault="008246DF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sz w:val="24"/>
          <w:szCs w:val="24"/>
        </w:rPr>
      </w:pPr>
    </w:p>
    <w:p w:rsidR="008246DF" w:rsidRPr="00E5552E" w:rsidRDefault="008246DF" w:rsidP="00E5552E">
      <w:pPr>
        <w:spacing w:line="240" w:lineRule="auto"/>
        <w:ind w:firstLine="1985"/>
        <w:jc w:val="both"/>
        <w:rPr>
          <w:rFonts w:ascii="Arial Unicode MS" w:eastAsia="Arial Unicode MS" w:hAnsi="Arial Unicode MS" w:cs="Arial Unicode MS"/>
          <w:lang w:eastAsia="pt-BR"/>
        </w:rPr>
      </w:pPr>
    </w:p>
    <w:p w:rsidR="00020F6A" w:rsidRPr="008246DF" w:rsidRDefault="008246DF" w:rsidP="008246DF">
      <w:pPr>
        <w:spacing w:after="0" w:line="240" w:lineRule="auto"/>
        <w:jc w:val="both"/>
        <w:rPr>
          <w:rFonts w:ascii="Arial Unicode MS" w:eastAsia="Arial Unicode MS" w:hAnsi="Arial Unicode MS" w:cs="Arial Unicode MS"/>
          <w:b/>
          <w:sz w:val="20"/>
          <w:szCs w:val="24"/>
        </w:rPr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 xml:space="preserve">                                       </w:t>
      </w:r>
      <w:r w:rsidRPr="008246DF">
        <w:rPr>
          <w:rFonts w:ascii="Arial Unicode MS" w:eastAsia="Arial Unicode MS" w:hAnsi="Arial Unicode MS" w:cs="Arial Unicode MS"/>
          <w:b/>
          <w:sz w:val="20"/>
          <w:szCs w:val="24"/>
        </w:rPr>
        <w:t>JAIR CAVALCANTE BARBOSA</w:t>
      </w:r>
    </w:p>
    <w:p w:rsidR="008246DF" w:rsidRPr="008246DF" w:rsidRDefault="008246DF" w:rsidP="008246DF">
      <w:pPr>
        <w:spacing w:after="0" w:line="240" w:lineRule="auto"/>
        <w:ind w:left="3686"/>
        <w:jc w:val="both"/>
        <w:rPr>
          <w:rFonts w:ascii="Arial Unicode MS" w:eastAsia="Arial Unicode MS" w:hAnsi="Arial Unicode MS" w:cs="Arial Unicode MS"/>
          <w:sz w:val="20"/>
          <w:szCs w:val="24"/>
        </w:rPr>
      </w:pPr>
      <w:r w:rsidRPr="008246DF">
        <w:rPr>
          <w:rFonts w:ascii="Arial Unicode MS" w:eastAsia="Arial Unicode MS" w:hAnsi="Arial Unicode MS" w:cs="Arial Unicode MS"/>
          <w:sz w:val="20"/>
          <w:szCs w:val="24"/>
        </w:rPr>
        <w:t>Prefeito Municipal</w:t>
      </w:r>
    </w:p>
    <w:sectPr w:rsidR="008246DF" w:rsidRPr="008246D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277" w:rsidRDefault="00926277" w:rsidP="00665514">
      <w:pPr>
        <w:spacing w:after="0" w:line="240" w:lineRule="auto"/>
      </w:pPr>
      <w:r>
        <w:separator/>
      </w:r>
    </w:p>
  </w:endnote>
  <w:endnote w:type="continuationSeparator" w:id="0">
    <w:p w:rsidR="00926277" w:rsidRDefault="00926277" w:rsidP="00665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dashDotStroked" w:sz="24" w:space="0" w:color="1F497D"/>
      </w:tblBorders>
      <w:tblLook w:val="04A0" w:firstRow="1" w:lastRow="0" w:firstColumn="1" w:lastColumn="0" w:noHBand="0" w:noVBand="1"/>
    </w:tblPr>
    <w:tblGrid>
      <w:gridCol w:w="8644"/>
    </w:tblGrid>
    <w:tr w:rsidR="00665514" w:rsidRPr="00E11799" w:rsidTr="005616D8">
      <w:trPr>
        <w:jc w:val="center"/>
      </w:trPr>
      <w:tc>
        <w:tcPr>
          <w:tcW w:w="8644" w:type="dxa"/>
          <w:shd w:val="clear" w:color="auto" w:fill="auto"/>
        </w:tcPr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>Pç. Vicente Paula, 300 – São Vicente - CEP: 39.475-000</w:t>
          </w:r>
        </w:p>
        <w:p w:rsidR="00665514" w:rsidRPr="00E11799" w:rsidRDefault="00665514" w:rsidP="00665514">
          <w:pPr>
            <w:pStyle w:val="SemEspaamento"/>
            <w:jc w:val="center"/>
            <w:rPr>
              <w:rFonts w:cs="Courier New"/>
            </w:rPr>
          </w:pPr>
          <w:r w:rsidRPr="00E11799">
            <w:rPr>
              <w:rFonts w:cs="Courier New"/>
            </w:rPr>
            <w:t xml:space="preserve">e-mail: </w:t>
          </w:r>
          <w:hyperlink r:id="rId1" w:history="1">
            <w:r w:rsidRPr="00E11799">
              <w:rPr>
                <w:rStyle w:val="Hyperlink"/>
                <w:rFonts w:cs="Courier New"/>
                <w:szCs w:val="36"/>
              </w:rPr>
              <w:t>Prefeitura@saojoaodasmissoes.mg.gov.br</w:t>
            </w:r>
          </w:hyperlink>
        </w:p>
      </w:tc>
    </w:tr>
  </w:tbl>
  <w:p w:rsidR="00665514" w:rsidRDefault="0066551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277" w:rsidRDefault="00926277" w:rsidP="00665514">
      <w:pPr>
        <w:spacing w:after="0" w:line="240" w:lineRule="auto"/>
      </w:pPr>
      <w:r>
        <w:separator/>
      </w:r>
    </w:p>
  </w:footnote>
  <w:footnote w:type="continuationSeparator" w:id="0">
    <w:p w:rsidR="00926277" w:rsidRDefault="00926277" w:rsidP="00665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14" w:rsidRDefault="00665514">
    <w:pPr>
      <w:pStyle w:val="Cabealho"/>
    </w:pPr>
  </w:p>
  <w:tbl>
    <w:tblPr>
      <w:tblW w:w="9967" w:type="dxa"/>
      <w:jc w:val="center"/>
      <w:tblBorders>
        <w:bottom w:val="dashDotStroked" w:sz="24" w:space="0" w:color="1F497D"/>
      </w:tblBorders>
      <w:tblLayout w:type="fixed"/>
      <w:tblLook w:val="04A0" w:firstRow="1" w:lastRow="0" w:firstColumn="1" w:lastColumn="0" w:noHBand="0" w:noVBand="1"/>
    </w:tblPr>
    <w:tblGrid>
      <w:gridCol w:w="2150"/>
      <w:gridCol w:w="7817"/>
    </w:tblGrid>
    <w:tr w:rsidR="00665514" w:rsidTr="00E5552E">
      <w:trPr>
        <w:trHeight w:val="1556"/>
        <w:jc w:val="center"/>
      </w:trPr>
      <w:tc>
        <w:tcPr>
          <w:tcW w:w="2150" w:type="dxa"/>
          <w:shd w:val="clear" w:color="auto" w:fill="auto"/>
        </w:tcPr>
        <w:p w:rsidR="00665514" w:rsidRDefault="00665514" w:rsidP="00665514">
          <w:pPr>
            <w:pStyle w:val="Cabealho"/>
          </w:pPr>
          <w:r w:rsidRPr="0092660A">
            <w:rPr>
              <w:noProof/>
              <w:lang w:eastAsia="pt-BR"/>
            </w:rPr>
            <w:drawing>
              <wp:inline distT="0" distB="0" distL="0" distR="0" wp14:anchorId="0AC38938" wp14:editId="0A73DF39">
                <wp:extent cx="923925" cy="933450"/>
                <wp:effectExtent l="0" t="0" r="9525" b="0"/>
                <wp:docPr id="1" name="Imagem 1" descr="brasa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7" w:type="dxa"/>
          <w:shd w:val="clear" w:color="auto" w:fill="auto"/>
          <w:vAlign w:val="center"/>
        </w:tcPr>
        <w:p w:rsidR="00665514" w:rsidRPr="00E11799" w:rsidRDefault="00665514" w:rsidP="00665514">
          <w:pPr>
            <w:pStyle w:val="Cabealho"/>
            <w:jc w:val="center"/>
            <w:rPr>
              <w:sz w:val="36"/>
            </w:rPr>
          </w:pPr>
          <w:r w:rsidRPr="00E11799">
            <w:rPr>
              <w:sz w:val="36"/>
            </w:rPr>
            <w:t>Prefeitura Municipal de São João das Missões – MG</w:t>
          </w:r>
        </w:p>
        <w:p w:rsidR="00665514" w:rsidRDefault="00665514" w:rsidP="00665514">
          <w:pPr>
            <w:pStyle w:val="Cabealho"/>
            <w:jc w:val="center"/>
          </w:pPr>
        </w:p>
        <w:p w:rsidR="00665514" w:rsidRDefault="00665514" w:rsidP="00665514">
          <w:pPr>
            <w:pStyle w:val="Cabealho"/>
            <w:jc w:val="center"/>
          </w:pPr>
          <w:r w:rsidRPr="00E11799">
            <w:t>CNPJ: 01.612.486/0</w:t>
          </w:r>
          <w:r>
            <w:t>0</w:t>
          </w:r>
          <w:r w:rsidRPr="00E11799">
            <w:t>01-81</w:t>
          </w:r>
        </w:p>
      </w:tc>
    </w:tr>
  </w:tbl>
  <w:p w:rsidR="00665514" w:rsidRDefault="006655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14"/>
    <w:rsid w:val="00020F6A"/>
    <w:rsid w:val="000A2141"/>
    <w:rsid w:val="0010160E"/>
    <w:rsid w:val="00106F11"/>
    <w:rsid w:val="00107684"/>
    <w:rsid w:val="001369BF"/>
    <w:rsid w:val="00143DED"/>
    <w:rsid w:val="001607E2"/>
    <w:rsid w:val="00174595"/>
    <w:rsid w:val="00204CAB"/>
    <w:rsid w:val="00275FA2"/>
    <w:rsid w:val="002A3E2C"/>
    <w:rsid w:val="002B56F0"/>
    <w:rsid w:val="002C6E55"/>
    <w:rsid w:val="00366C8A"/>
    <w:rsid w:val="003A0719"/>
    <w:rsid w:val="004064AE"/>
    <w:rsid w:val="00444C79"/>
    <w:rsid w:val="004E5193"/>
    <w:rsid w:val="004F6FA5"/>
    <w:rsid w:val="0059104C"/>
    <w:rsid w:val="005A69BA"/>
    <w:rsid w:val="005D5DC8"/>
    <w:rsid w:val="005F0C02"/>
    <w:rsid w:val="00665514"/>
    <w:rsid w:val="006669F0"/>
    <w:rsid w:val="00671488"/>
    <w:rsid w:val="006E34B7"/>
    <w:rsid w:val="00702BE4"/>
    <w:rsid w:val="008236C7"/>
    <w:rsid w:val="008246DF"/>
    <w:rsid w:val="00873100"/>
    <w:rsid w:val="008A61FF"/>
    <w:rsid w:val="008D3389"/>
    <w:rsid w:val="009254C7"/>
    <w:rsid w:val="00926277"/>
    <w:rsid w:val="00991F8B"/>
    <w:rsid w:val="009E4438"/>
    <w:rsid w:val="009E78EA"/>
    <w:rsid w:val="00A069CB"/>
    <w:rsid w:val="00A80F34"/>
    <w:rsid w:val="00AB5538"/>
    <w:rsid w:val="00BB5787"/>
    <w:rsid w:val="00BE57BD"/>
    <w:rsid w:val="00BE5B4A"/>
    <w:rsid w:val="00C22BFC"/>
    <w:rsid w:val="00C73A72"/>
    <w:rsid w:val="00C87377"/>
    <w:rsid w:val="00DE20C1"/>
    <w:rsid w:val="00E10CFF"/>
    <w:rsid w:val="00E5552E"/>
    <w:rsid w:val="00E83665"/>
    <w:rsid w:val="00E9669C"/>
    <w:rsid w:val="00F23612"/>
    <w:rsid w:val="00F45798"/>
    <w:rsid w:val="00FA2B8E"/>
    <w:rsid w:val="00FB4B63"/>
    <w:rsid w:val="00FC1007"/>
    <w:rsid w:val="00FC3D76"/>
    <w:rsid w:val="00FE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5514"/>
  </w:style>
  <w:style w:type="paragraph" w:styleId="Rodap">
    <w:name w:val="footer"/>
    <w:basedOn w:val="Normal"/>
    <w:link w:val="RodapChar"/>
    <w:uiPriority w:val="99"/>
    <w:unhideWhenUsed/>
    <w:rsid w:val="006655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5514"/>
  </w:style>
  <w:style w:type="paragraph" w:styleId="SemEspaamento">
    <w:name w:val="No Spacing"/>
    <w:uiPriority w:val="1"/>
    <w:qFormat/>
    <w:rsid w:val="00665514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rsid w:val="006655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itura@saojoaodasmissoes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</dc:creator>
  <cp:lastModifiedBy>Usuario</cp:lastModifiedBy>
  <cp:revision>3</cp:revision>
  <cp:lastPrinted>2021-07-05T14:42:00Z</cp:lastPrinted>
  <dcterms:created xsi:type="dcterms:W3CDTF">2021-07-05T14:39:00Z</dcterms:created>
  <dcterms:modified xsi:type="dcterms:W3CDTF">2021-07-05T14:47:00Z</dcterms:modified>
</cp:coreProperties>
</file>